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1CA3" w:rsidRDefault="003A1CA3" w:rsidP="003A1CA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u w:val="single"/>
          <w:bdr w:val="none" w:sz="0" w:space="0" w:color="auto" w:frame="1"/>
        </w:rPr>
        <w:t>Реко</w:t>
      </w:r>
      <w:bookmarkStart w:id="0" w:name="_GoBack"/>
      <w:bookmarkEnd w:id="0"/>
      <w:r>
        <w:rPr>
          <w:rStyle w:val="a4"/>
          <w:rFonts w:ascii="inherit" w:hAnsi="inherit"/>
          <w:color w:val="444444"/>
          <w:sz w:val="23"/>
          <w:szCs w:val="23"/>
          <w:u w:val="single"/>
          <w:bdr w:val="none" w:sz="0" w:space="0" w:color="auto" w:frame="1"/>
        </w:rPr>
        <w:t>мендации для родителей по выбору игрушек для детей</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Ни у одного ребенка детство не обходится без игрушек. У кого-то их было настолько много, что они не помещались в одной комнате, у кого-то была только одна кукла или машинка, которая долгое время оставалась самым дорогим, что было в детстве.</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Выбор игрушек сегодня позволяет удовлетворить спрос при любых финансовых возможностях, ведь современные детские супермаркеты порой занимают отдельное многоэтажное здание. Но все ли игрушки хороши, все ли могут помочь ребенку развиваться, познавать окружающий мир и воспитывать в себе лучшие качества? Рассмотрим с точки зрения психологов основные виды игрушек и то, как они могут влиять на поведение и развития ребенка.</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Прежде всего, отметим, что у любого ребенка обязательно должен быть свой игрушечный друг. Это может быть кукла, солдатик, мягкая игрушка или что-то другое. Если остальные игры, не привязанные к предмету, например, прятаться за шторы для спальни или под покрывало, катать свою коляску служат для взаимодействия с родителями и развлекают досуг ребенка, то игрушка-друг выполняет другие функции.</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Игрушечный друг – это, прежде всего то, что помогает ребенку в жизни, полной неизвестностей. Благодаря такому другу ребенок привыкнет находиться в темноте, принимать лекарство в случае болезни. Игрушки также помогут ребенку устроить свой мир с точки зрения психологии. Дети могут обижаться на свои игрушки, наказывать их, или наоборот, ухаживать за ними, украшать, играть с ними.</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Все это крайне важно для правильного развития Вашего ребенка. Важно помнить, что ни в коем случае его не нужно заставлять выбрасывать старые поломанные игрушки самостоятельно. Ребенка очень многое связывает с его игрушкой, и такие действия могут нанести ему сильную душевную рану.</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Все игрушки для детей условно можно поделить на три группы: игрушки, символизирующие реальную жизнь; игрушки, помогающие справиться с агрессией; развивающие игрушки.</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В первую группу можно включить различные наборы кукольных семейств, игрушечные домики с мебелью и комнатами, детские домики, а также предметы быта и повседневной жизни.</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К игрушкам, помогающим ребенку куда-то направить неизбежно периодически возникающую агрессию, можно отнести солдатиков, военные игрушки, спортивные принадлежности. С их помощью ребенок играя, незаметно для себя, будет становиться спокойным и покладистым.</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К развивающим игрушкам относятся различные конструкторы, раскраски, пластилин, настольные игры, кубики, пирамидки и многое другое, что будет развивать у ребенка логику, моторику и другие навыки.</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И помните, главное – не забывать радовать ребенка и дарить ему игрушки</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u w:val="single"/>
          <w:bdr w:val="none" w:sz="0" w:space="0" w:color="auto" w:frame="1"/>
        </w:rPr>
        <w:t>Выбор подходящих игрушек для детей раннего возраста</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Игра необходима для обучения ребенка. Игрушки – инструменты для обучения. Из каких материалов они изготовлены и как они применяются – одинаково важно. Взрослые должны понимать, что игрушки облегчают, но не заменяют такие аспекты жизни, как тепло, любовь, близкие привязанности. Игрушки должны быть безопасны, доступны и соответствовать развитию. Дети не нуждаются в дорогих игрушках. Игрушки могут понадобиться, чтобы занять ребенка какой- либо период времени. В этом сообщении содержится информация и указания для педиатров и родителей по выбору игрушек. </w:t>
      </w:r>
      <w:r>
        <w:rPr>
          <w:color w:val="444444"/>
          <w:sz w:val="23"/>
          <w:szCs w:val="23"/>
        </w:rPr>
        <w:br/>
        <w:t xml:space="preserve">Дети обучаются с момента рождения и родители или опекуны, прежде всего, ответственны за то, чтобы снабдить ребенка качественным опытом, которому могут обучить ребёнка. Родители часто спрашивают педиатра о должных игрушках, книгах, компьютерных и видео играх, потому что они знают, что эти вещи важны для развития ребенка. Рост и развитие </w:t>
      </w:r>
      <w:r>
        <w:rPr>
          <w:color w:val="444444"/>
          <w:sz w:val="23"/>
          <w:szCs w:val="23"/>
        </w:rPr>
        <w:lastRenderedPageBreak/>
        <w:t xml:space="preserve">ребенка раннего возраста могут быть </w:t>
      </w:r>
      <w:proofErr w:type="gramStart"/>
      <w:r>
        <w:rPr>
          <w:color w:val="444444"/>
          <w:sz w:val="23"/>
          <w:szCs w:val="23"/>
        </w:rPr>
        <w:t>поддержаны</w:t>
      </w:r>
      <w:proofErr w:type="gramEnd"/>
      <w:r>
        <w:rPr>
          <w:color w:val="444444"/>
          <w:sz w:val="23"/>
          <w:szCs w:val="23"/>
        </w:rPr>
        <w:t xml:space="preserve"> и усилены игрой. Игрушки сближают детей с родителями и лицами, ухаживающими за ними. В раннем возрасте эти отношения </w:t>
      </w:r>
      <w:proofErr w:type="gramStart"/>
      <w:r>
        <w:rPr>
          <w:color w:val="444444"/>
          <w:sz w:val="23"/>
          <w:szCs w:val="23"/>
        </w:rPr>
        <w:t>усиливают развитие мозга </w:t>
      </w:r>
      <w:r>
        <w:rPr>
          <w:color w:val="444444"/>
          <w:sz w:val="23"/>
          <w:szCs w:val="23"/>
        </w:rPr>
        <w:br/>
        <w:t>Игрушки представляют</w:t>
      </w:r>
      <w:proofErr w:type="gramEnd"/>
      <w:r>
        <w:rPr>
          <w:color w:val="444444"/>
          <w:sz w:val="23"/>
          <w:szCs w:val="23"/>
        </w:rPr>
        <w:t xml:space="preserve"> собой мостик во взаимоотношениях ребенка с родителями и лицами, ухаживающими за ними. Хотя игрушки никогда не должны заменять любовь, неформальное внимание родителей или лиц, ухаживающих за ребенком, игрушки могут усилить эту привязанность. Если взрослые принимают участие в детских играх, обучение усиливается. Родители могут определять навыки, которыми обладает ребенок и помогать развить эти навыки. Например, если 18-месячный ребенок, вступающий в мир, хочет построить башню из кубиков, родитель может развить эту идею и показать, что из кубиков можно построить гараж для машин или домик для животных. Самооценка ребенка и уровень мастерства так же увеличиваются, когда взрослые участвуют в игре. Игрушки могут облегчить развитие их взаимоотношений, так как родители и дети вместе получают радость и восхищаются новыми открытиями. </w:t>
      </w:r>
      <w:r>
        <w:rPr>
          <w:color w:val="444444"/>
          <w:sz w:val="23"/>
          <w:szCs w:val="23"/>
        </w:rPr>
        <w:br/>
        <w:t>Игрушки играют вспомогательную роль в стимуляции развития ребенка. Игровые материалы должны соответствовать развитию и индивидуальным потребностям ребенка. Некоторые дети могут нуждаться в игрушках, чтобы скомпенсировать двигательную, зрительную или другую недееспособность. Всем детям полезны игрушки, способствующие безопасной физической активности. </w:t>
      </w:r>
      <w:r>
        <w:rPr>
          <w:color w:val="444444"/>
          <w:sz w:val="23"/>
          <w:szCs w:val="23"/>
        </w:rPr>
        <w:br/>
        <w:t xml:space="preserve">Некоторые игрушки связаны с эмоциональным и социальным риском. Графические изображения насилия, представленные в интерактивном виде, например в некоторых компьютерных и видеоиграх, могут приводить к актам насилия и агрессии со стороны ребенка. Хотя видеоигры классифицируются, но даже те, что помечаются «для всех», могут содержать существенное насилие. Игрушечное оружие или другие игрушки, поддерживающие насилие должны быть ограничены. Родители должны учитывать, если игрушки развивают негативные расовые, этнические, культурные или другие стереотипы. </w:t>
      </w:r>
      <w:proofErr w:type="gramStart"/>
      <w:r>
        <w:rPr>
          <w:color w:val="444444"/>
          <w:sz w:val="23"/>
          <w:szCs w:val="23"/>
        </w:rPr>
        <w:t>Игрушки, изображающие родителей дают</w:t>
      </w:r>
      <w:proofErr w:type="gramEnd"/>
      <w:r>
        <w:rPr>
          <w:color w:val="444444"/>
          <w:sz w:val="23"/>
          <w:szCs w:val="23"/>
        </w:rPr>
        <w:t xml:space="preserve"> или не дают детям представление об их значении. </w:t>
      </w:r>
      <w:r>
        <w:rPr>
          <w:color w:val="444444"/>
          <w:sz w:val="23"/>
          <w:szCs w:val="23"/>
        </w:rPr>
        <w:br/>
        <w:t>Некоторые игрушечные магазины представляют информацию о том, какие этапы развития облегчает данная игрушка. Отсутствуют научные доказательства того, что та или иная игрушка необходима или достаточна для оптимального обучения. Такие рекламные объявления могут способствовать дезинформации, неадекватным ожиданиям и не обязательным расходам. Более того, такие утверждения могут вызывать у родителей чувство вины, если они не в состоянии сделать такие покупки. </w:t>
      </w:r>
      <w:r>
        <w:rPr>
          <w:color w:val="444444"/>
          <w:sz w:val="23"/>
          <w:szCs w:val="23"/>
        </w:rPr>
        <w:br/>
        <w:t>Государственные инструкции, повышают безопасность стандартов производства и употребления игрушек, проверка продукции делает большинство игрушек безопасными при должном их применении в соответствующем возрасте и стадии развития. Только тот факт, что продукт находится на рынке, не означает, что он безопасен. При определении безопасности игрушек должно учитываться, как игрушкой можно играть или злоупотреблять, какое требуется наблюдение или помощь для безопасной игры.</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u w:val="single"/>
          <w:bdr w:val="none" w:sz="0" w:space="0" w:color="auto" w:frame="1"/>
        </w:rPr>
        <w:t>СОВЕТЫ РОДИТЕЛЯМ</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Девочкам — машинки, мальчикам — куклы</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 xml:space="preserve">1. Игрушка должна соответствовать возрасту малыша (обычно производители пишут рекомендации на упаковке). Не покупайте </w:t>
      </w:r>
      <w:proofErr w:type="gramStart"/>
      <w:r>
        <w:rPr>
          <w:color w:val="444444"/>
          <w:sz w:val="23"/>
          <w:szCs w:val="23"/>
        </w:rPr>
        <w:t>двухлетнему</w:t>
      </w:r>
      <w:proofErr w:type="gramEnd"/>
      <w:r>
        <w:rPr>
          <w:color w:val="444444"/>
          <w:sz w:val="23"/>
          <w:szCs w:val="23"/>
        </w:rPr>
        <w:t xml:space="preserve"> сложную разбирающуюся игру, он не справится с ней, сломает и расстроится. И в более взрослом возрасте уже не вернется к ней. </w:t>
      </w:r>
      <w:r>
        <w:rPr>
          <w:color w:val="444444"/>
          <w:sz w:val="23"/>
          <w:szCs w:val="23"/>
        </w:rPr>
        <w:br/>
        <w:t>2. Старайтесь выбирать игры и игрушки, сделанные из натуральных материалов. Пластик электризуется, а это совсем не полезно. Если покупаете кубики, берите деревянные. Российские производители делают отличные кубики и другие развивающие игрушки из натуральной сосны. </w:t>
      </w:r>
      <w:r>
        <w:rPr>
          <w:color w:val="444444"/>
          <w:sz w:val="23"/>
          <w:szCs w:val="23"/>
        </w:rPr>
        <w:br/>
        <w:t>3. Проверьте покупку на прочность. Если она плохо склеена, тонкая и ломкая, ребенок очень быстро ее сломает, вы, родители, будете ругаться, а малыш почувствует себя виноватым. </w:t>
      </w:r>
      <w:r>
        <w:rPr>
          <w:color w:val="444444"/>
          <w:sz w:val="23"/>
          <w:szCs w:val="23"/>
        </w:rPr>
        <w:br/>
        <w:t>4. Поощряйте увлечения ребенка. Если он сходит с ума от динозавров, покупайте! Очень хорошо, если ребенок чем-то серьезно увлекается. </w:t>
      </w:r>
      <w:r>
        <w:rPr>
          <w:color w:val="444444"/>
          <w:sz w:val="23"/>
          <w:szCs w:val="23"/>
        </w:rPr>
        <w:br/>
        <w:t xml:space="preserve">5. Дома у мальчиков и девочек должны быть разнообразные игрушки. У мальчиков — не только самолетики, но и нежные мишки, и развивающие конструкторы, и кукольный театр. У </w:t>
      </w:r>
      <w:r>
        <w:rPr>
          <w:color w:val="444444"/>
          <w:sz w:val="23"/>
          <w:szCs w:val="23"/>
        </w:rPr>
        <w:lastRenderedPageBreak/>
        <w:t>девочек — не только куклы, но и машинки. И не забывайте про музыкальные наборы, спортивные игрушки — мячики, скакалки. </w:t>
      </w:r>
      <w:r>
        <w:rPr>
          <w:color w:val="444444"/>
          <w:sz w:val="23"/>
          <w:szCs w:val="23"/>
        </w:rPr>
        <w:br/>
        <w:t>6. Игрушка должна быть многофункциональной. У машинки должны открываться двери, сниматься кузов, крутиться руль, чтобы с ней интересно было возиться, а не просто ее катать. Куклу нужно наряжать, хорошо, когда у нее гнутся ручки и ножки, на волосах можно делать прически.</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rStyle w:val="a4"/>
          <w:rFonts w:ascii="inherit" w:hAnsi="inherit"/>
          <w:color w:val="444444"/>
          <w:sz w:val="23"/>
          <w:szCs w:val="23"/>
          <w:u w:val="single"/>
          <w:bdr w:val="none" w:sz="0" w:space="0" w:color="auto" w:frame="1"/>
        </w:rPr>
        <w:t>Какие игрушки нужны детям</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«Скажи мне, во что ты играешь, </w:t>
      </w:r>
      <w:r>
        <w:rPr>
          <w:color w:val="444444"/>
          <w:sz w:val="23"/>
          <w:szCs w:val="23"/>
        </w:rPr>
        <w:br/>
        <w:t>И я скажу тебе, чем ты будешь». </w:t>
      </w:r>
      <w:r>
        <w:rPr>
          <w:color w:val="444444"/>
          <w:sz w:val="23"/>
          <w:szCs w:val="23"/>
        </w:rPr>
        <w:br/>
        <w:t xml:space="preserve">Марсель </w:t>
      </w:r>
      <w:proofErr w:type="spellStart"/>
      <w:r>
        <w:rPr>
          <w:color w:val="444444"/>
          <w:sz w:val="23"/>
          <w:szCs w:val="23"/>
        </w:rPr>
        <w:t>Брауншвиг</w:t>
      </w:r>
      <w:proofErr w:type="spellEnd"/>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Эта статья написана по материалам известных детских психологов, в ней делается попытка выяснить и перечислить все виды игрушек, необходимых развивающемуся ребенку.</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Сразу следует оговориться: как не велико значение любой из описанных ниже игрушек, каждая предполагает хотя бы минимальное участие заинтересованного взрослого. Кроме того, ни одна из игрушек, какой бы хитроумной она ни была, не сможет принести всей пользы. Ребенку нужно много игрушек, только во множестве и разнообразии каждая из них окажется эффективной.</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1-3 года</w:t>
      </w:r>
      <w:proofErr w:type="gramStart"/>
      <w:r>
        <w:rPr>
          <w:color w:val="444444"/>
          <w:sz w:val="23"/>
          <w:szCs w:val="23"/>
        </w:rPr>
        <w:t xml:space="preserve"> .</w:t>
      </w:r>
      <w:proofErr w:type="gramEnd"/>
      <w:r>
        <w:rPr>
          <w:color w:val="444444"/>
          <w:sz w:val="23"/>
          <w:szCs w:val="23"/>
        </w:rPr>
        <w:t> </w:t>
      </w:r>
      <w:r>
        <w:rPr>
          <w:color w:val="444444"/>
          <w:sz w:val="23"/>
          <w:szCs w:val="23"/>
        </w:rPr>
        <w:br/>
        <w:t xml:space="preserve">Это период, требующий разнообразных игрушек, так как в это время все без исключения органы чувств, развиваясь, требуют себе пищи. Ребенок тренирует координацию движений в ходьбе, однако ему этого мало. Ему хочется найти занятие и своим рукам. Для тренировки мелкой моторики лучше всего подходят доски-вкладыши, разработанные в соответствии с рекомендациями знаменитой Марии </w:t>
      </w:r>
      <w:proofErr w:type="spellStart"/>
      <w:r>
        <w:rPr>
          <w:color w:val="444444"/>
          <w:sz w:val="23"/>
          <w:szCs w:val="23"/>
        </w:rPr>
        <w:t>Монтессори</w:t>
      </w:r>
      <w:proofErr w:type="spellEnd"/>
      <w:r>
        <w:rPr>
          <w:color w:val="444444"/>
          <w:sz w:val="23"/>
          <w:szCs w:val="23"/>
        </w:rPr>
        <w:t xml:space="preserve">. Большинство вкладышей для малышей снабжено ручками-гвоздиками, помогающими вставлять вкладыш на место, что совсем не просто сделать неразвитыми детскими движениями. Если вкладыши надо учиться хватать кончиками пальцев, то цветные цилиндры </w:t>
      </w:r>
      <w:proofErr w:type="spellStart"/>
      <w:r>
        <w:rPr>
          <w:color w:val="444444"/>
          <w:sz w:val="23"/>
          <w:szCs w:val="23"/>
        </w:rPr>
        <w:t>Монтессори</w:t>
      </w:r>
      <w:proofErr w:type="spellEnd"/>
      <w:r>
        <w:rPr>
          <w:color w:val="444444"/>
          <w:sz w:val="23"/>
          <w:szCs w:val="23"/>
        </w:rPr>
        <w:t xml:space="preserve"> или геометрические фигуры в досках </w:t>
      </w:r>
      <w:proofErr w:type="spellStart"/>
      <w:r>
        <w:rPr>
          <w:color w:val="444444"/>
          <w:sz w:val="23"/>
          <w:szCs w:val="23"/>
        </w:rPr>
        <w:t>Сегена</w:t>
      </w:r>
      <w:proofErr w:type="spellEnd"/>
      <w:r>
        <w:rPr>
          <w:color w:val="444444"/>
          <w:sz w:val="23"/>
          <w:szCs w:val="23"/>
        </w:rPr>
        <w:t xml:space="preserve"> удобней брать всей рукой, их надо просовывать и это новый опыт, другие движения. Научиться согласовывать движения руки и глаза помогут ребенку шнуровки: от простой огромной пуговицы с 4 дырками до сложных сюжетных шнуровок </w:t>
      </w:r>
      <w:proofErr w:type="gramStart"/>
      <w:r>
        <w:rPr>
          <w:color w:val="444444"/>
          <w:sz w:val="23"/>
          <w:szCs w:val="23"/>
        </w:rPr>
        <w:t xml:space="preserve">( </w:t>
      </w:r>
      <w:proofErr w:type="gramEnd"/>
      <w:r>
        <w:rPr>
          <w:color w:val="444444"/>
          <w:sz w:val="23"/>
          <w:szCs w:val="23"/>
        </w:rPr>
        <w:t>белки или ежика).</w:t>
      </w:r>
    </w:p>
    <w:p w:rsidR="003A1CA3" w:rsidRDefault="003A1CA3" w:rsidP="003A1CA3">
      <w:pPr>
        <w:pStyle w:val="a3"/>
        <w:shd w:val="clear" w:color="auto" w:fill="FFFFFF"/>
        <w:spacing w:before="0" w:beforeAutospacing="0" w:after="225" w:afterAutospacing="0"/>
        <w:textAlignment w:val="baseline"/>
        <w:rPr>
          <w:color w:val="444444"/>
          <w:sz w:val="23"/>
          <w:szCs w:val="23"/>
        </w:rPr>
      </w:pPr>
      <w:proofErr w:type="spellStart"/>
      <w:r>
        <w:rPr>
          <w:color w:val="444444"/>
          <w:sz w:val="23"/>
          <w:szCs w:val="23"/>
        </w:rPr>
        <w:t>Фребель</w:t>
      </w:r>
      <w:proofErr w:type="spellEnd"/>
      <w:r>
        <w:rPr>
          <w:color w:val="444444"/>
          <w:sz w:val="23"/>
          <w:szCs w:val="23"/>
        </w:rPr>
        <w:t xml:space="preserve"> для возраста 1,5 года рекомендовал кубик с дырочками во всех направлениях. Этому «второму дару» </w:t>
      </w:r>
      <w:proofErr w:type="spellStart"/>
      <w:r>
        <w:rPr>
          <w:color w:val="444444"/>
          <w:sz w:val="23"/>
          <w:szCs w:val="23"/>
        </w:rPr>
        <w:t>Фребеля</w:t>
      </w:r>
      <w:proofErr w:type="spellEnd"/>
      <w:r>
        <w:rPr>
          <w:color w:val="444444"/>
          <w:sz w:val="23"/>
          <w:szCs w:val="23"/>
        </w:rPr>
        <w:t xml:space="preserve"> соответствуют объемные шнуровки: яблоко и сыр. Они дают работу не только детской руке, но пространственному мышлению. Для знакомства с последовательностью, понятиями «</w:t>
      </w:r>
      <w:proofErr w:type="gramStart"/>
      <w:r>
        <w:rPr>
          <w:color w:val="444444"/>
          <w:sz w:val="23"/>
          <w:szCs w:val="23"/>
        </w:rPr>
        <w:t>больше-меньше</w:t>
      </w:r>
      <w:proofErr w:type="gramEnd"/>
      <w:r>
        <w:rPr>
          <w:color w:val="444444"/>
          <w:sz w:val="23"/>
          <w:szCs w:val="23"/>
        </w:rPr>
        <w:t xml:space="preserve">» лучше всего подходят пирамидки и доски-последовательности. Особенностью всех перечисленных выше игрушек является еще и то, что их можно использовать не только по назначению, но и для других всевозможных развивающих игр. Так цилиндры </w:t>
      </w:r>
      <w:proofErr w:type="spellStart"/>
      <w:r>
        <w:rPr>
          <w:color w:val="444444"/>
          <w:sz w:val="23"/>
          <w:szCs w:val="23"/>
        </w:rPr>
        <w:t>Монтессори</w:t>
      </w:r>
      <w:proofErr w:type="spellEnd"/>
      <w:r>
        <w:rPr>
          <w:color w:val="444444"/>
          <w:sz w:val="23"/>
          <w:szCs w:val="23"/>
        </w:rPr>
        <w:t xml:space="preserve"> и фигуры </w:t>
      </w:r>
      <w:proofErr w:type="spellStart"/>
      <w:r>
        <w:rPr>
          <w:color w:val="444444"/>
          <w:sz w:val="23"/>
          <w:szCs w:val="23"/>
        </w:rPr>
        <w:t>Сегена</w:t>
      </w:r>
      <w:proofErr w:type="spellEnd"/>
      <w:r>
        <w:rPr>
          <w:color w:val="444444"/>
          <w:sz w:val="23"/>
          <w:szCs w:val="23"/>
        </w:rPr>
        <w:t xml:space="preserve"> послужат отличным строительным материалом. Пластмассовые части пирамидки можно бросать и забивать как мяч или шайбу, вкладыши из рамок можно обводить, а шнуровки — отличные фигурки для сюжетных игр.</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В материале для развития нуждается и детских слух. Однообразные звуки погремушки теперь мало интересны, ребенка начинают привлекать резкие, неожиданно громкие звуки, особенно тогда</w:t>
      </w:r>
      <w:proofErr w:type="gramStart"/>
      <w:r>
        <w:rPr>
          <w:color w:val="444444"/>
          <w:sz w:val="23"/>
          <w:szCs w:val="23"/>
        </w:rPr>
        <w:t xml:space="preserve"> ,</w:t>
      </w:r>
      <w:proofErr w:type="gramEnd"/>
      <w:r>
        <w:rPr>
          <w:color w:val="444444"/>
          <w:sz w:val="23"/>
          <w:szCs w:val="23"/>
        </w:rPr>
        <w:t xml:space="preserve"> когда причиной этих звуков может стать сам малыш. Это время свистков и дудок, колокольчиков и барабанов. Многие звуки приятные детскому уху, могут раздражать взрослых. Однако этот этап также неизбежен как этап роста. Для развития детское ухо нуждается в звуках разной силы и качества. В поисках гармонии нужно опробовать все звуковые крайности. Сейчас выпускается огромное количество импортных игрушек, самостоятельно исполняющих несколько мелодий. Их ценность не велика, тем более</w:t>
      </w:r>
      <w:proofErr w:type="gramStart"/>
      <w:r>
        <w:rPr>
          <w:color w:val="444444"/>
          <w:sz w:val="23"/>
          <w:szCs w:val="23"/>
        </w:rPr>
        <w:t>,</w:t>
      </w:r>
      <w:proofErr w:type="gramEnd"/>
      <w:r>
        <w:rPr>
          <w:color w:val="444444"/>
          <w:sz w:val="23"/>
          <w:szCs w:val="23"/>
        </w:rPr>
        <w:t xml:space="preserve"> что качество извлекаемой музыки весьма посредственное. Для воспитания музыкальной культуры лучше поставить хорошую кассету.</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lastRenderedPageBreak/>
        <w:t>3 года — время знакомить ребенка с играми по правилам. Для этой цели подойдут разнообразные простые домино и лото. В них ребенок учится соблюдению очередности, умению следить за действиями других и концентрировать внимание. Карточки лото хорошо использовать и в логопедических целях. Не менее важны в этот период мягкие игрушки. Они успокаивают ребенка, даря чувство безопасности и покоя. Раннее детство — это период самозабвенных игр с песком и водой. Так ребенок знакомится с миром и миллионом его качеств: сыпучестью, тяжестью, изменчивостью. Для игр с песком все принадлежности давно известны: формочки, совки, ведра — здесь никто нового не придумал. Что касается игр с водой (в том числе и в ванной), то достаточно недавно появились оригинальные игрушки. Это мягкие фигурки животных, коврики и рамки-вкладыши. Они шершавые, их можно мочить, а намоченные они липнут к стенке в ванной.</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Рекомендации родителям по подбору игрушек для детей раннего возраста</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Игра необходима для обучения ребенка. </w:t>
      </w:r>
      <w:r>
        <w:rPr>
          <w:rStyle w:val="a4"/>
          <w:rFonts w:ascii="inherit" w:hAnsi="inherit"/>
          <w:color w:val="444444"/>
          <w:sz w:val="23"/>
          <w:szCs w:val="23"/>
          <w:bdr w:val="none" w:sz="0" w:space="0" w:color="auto" w:frame="1"/>
        </w:rPr>
        <w:t>Игрушки</w:t>
      </w:r>
      <w:r>
        <w:rPr>
          <w:color w:val="444444"/>
          <w:sz w:val="23"/>
          <w:szCs w:val="23"/>
        </w:rPr>
        <w:t> – инструменты для обучения. Из каких материалов они изготовлены и как они применяются – одинаково важно. Взрослые должны понимать, что </w:t>
      </w:r>
      <w:r>
        <w:rPr>
          <w:rStyle w:val="a4"/>
          <w:rFonts w:ascii="inherit" w:hAnsi="inherit"/>
          <w:color w:val="444444"/>
          <w:sz w:val="23"/>
          <w:szCs w:val="23"/>
          <w:bdr w:val="none" w:sz="0" w:space="0" w:color="auto" w:frame="1"/>
        </w:rPr>
        <w:t>игрушки облегчают</w:t>
      </w:r>
      <w:r>
        <w:rPr>
          <w:color w:val="444444"/>
          <w:sz w:val="23"/>
          <w:szCs w:val="23"/>
        </w:rPr>
        <w:t>, но не заменяют такие аспекты жизни, как тепло, любовь, близкие привязанности. </w:t>
      </w:r>
      <w:r>
        <w:rPr>
          <w:rStyle w:val="a4"/>
          <w:rFonts w:ascii="inherit" w:hAnsi="inherit"/>
          <w:color w:val="444444"/>
          <w:sz w:val="23"/>
          <w:szCs w:val="23"/>
          <w:bdr w:val="none" w:sz="0" w:space="0" w:color="auto" w:frame="1"/>
        </w:rPr>
        <w:t>Игрушки</w:t>
      </w:r>
      <w:r>
        <w:rPr>
          <w:color w:val="444444"/>
          <w:sz w:val="23"/>
          <w:szCs w:val="23"/>
        </w:rPr>
        <w:t> должны быть безопасны, доступны и соответствовать развитию. Дети не нуждаются в дорогих </w:t>
      </w:r>
      <w:r>
        <w:rPr>
          <w:rStyle w:val="a4"/>
          <w:rFonts w:ascii="inherit" w:hAnsi="inherit"/>
          <w:color w:val="444444"/>
          <w:sz w:val="23"/>
          <w:szCs w:val="23"/>
          <w:bdr w:val="none" w:sz="0" w:space="0" w:color="auto" w:frame="1"/>
        </w:rPr>
        <w:t>игрушках</w:t>
      </w:r>
      <w:r>
        <w:rPr>
          <w:color w:val="444444"/>
          <w:sz w:val="23"/>
          <w:szCs w:val="23"/>
        </w:rPr>
        <w:t>. </w:t>
      </w:r>
      <w:r>
        <w:rPr>
          <w:rStyle w:val="a4"/>
          <w:rFonts w:ascii="inherit" w:hAnsi="inherit"/>
          <w:color w:val="444444"/>
          <w:sz w:val="23"/>
          <w:szCs w:val="23"/>
          <w:bdr w:val="none" w:sz="0" w:space="0" w:color="auto" w:frame="1"/>
        </w:rPr>
        <w:t>Игрушки могут понадобиться</w:t>
      </w:r>
      <w:r>
        <w:rPr>
          <w:color w:val="444444"/>
          <w:sz w:val="23"/>
          <w:szCs w:val="23"/>
        </w:rPr>
        <w:t>, чтобы занять ребенка какой- либо период времени. В этом сообщении содержится информация и указания для педиатров и </w:t>
      </w:r>
      <w:r>
        <w:rPr>
          <w:rStyle w:val="a4"/>
          <w:rFonts w:ascii="inherit" w:hAnsi="inherit"/>
          <w:color w:val="444444"/>
          <w:sz w:val="23"/>
          <w:szCs w:val="23"/>
          <w:bdr w:val="none" w:sz="0" w:space="0" w:color="auto" w:frame="1"/>
        </w:rPr>
        <w:t>родителей по выбору игрушек</w:t>
      </w:r>
      <w:r>
        <w:rPr>
          <w:color w:val="444444"/>
          <w:sz w:val="23"/>
          <w:szCs w:val="23"/>
        </w:rPr>
        <w:t>.</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Безопасный материал, из которого изготовлена </w:t>
      </w:r>
      <w:r>
        <w:rPr>
          <w:rStyle w:val="a4"/>
          <w:rFonts w:ascii="inherit" w:hAnsi="inherit"/>
          <w:color w:val="444444"/>
          <w:sz w:val="23"/>
          <w:szCs w:val="23"/>
          <w:bdr w:val="none" w:sz="0" w:space="0" w:color="auto" w:frame="1"/>
        </w:rPr>
        <w:t>игрушка</w:t>
      </w:r>
      <w:r>
        <w:rPr>
          <w:color w:val="444444"/>
          <w:sz w:val="23"/>
          <w:szCs w:val="23"/>
        </w:rPr>
        <w:t> и безопасное покрытие. Наличие специального паспорта, в котором должно быть указано, что она изготовлена из безопасного материала, не обладающего аллергенными и токсическими свойствами. Маленький ребенок обязательно оближет </w:t>
      </w:r>
      <w:r>
        <w:rPr>
          <w:rStyle w:val="a4"/>
          <w:rFonts w:ascii="inherit" w:hAnsi="inherit"/>
          <w:color w:val="444444"/>
          <w:sz w:val="23"/>
          <w:szCs w:val="23"/>
          <w:bdr w:val="none" w:sz="0" w:space="0" w:color="auto" w:frame="1"/>
        </w:rPr>
        <w:t>игрушку</w:t>
      </w:r>
      <w:r>
        <w:rPr>
          <w:color w:val="444444"/>
          <w:sz w:val="23"/>
          <w:szCs w:val="23"/>
        </w:rPr>
        <w:t>, поэтому краска не должна слазить.</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 Отсутствие неприятного резкого запаха.</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Прочность. Непрочные </w:t>
      </w:r>
      <w:r>
        <w:rPr>
          <w:rStyle w:val="a4"/>
          <w:rFonts w:ascii="inherit" w:hAnsi="inherit"/>
          <w:color w:val="444444"/>
          <w:sz w:val="23"/>
          <w:szCs w:val="23"/>
          <w:bdr w:val="none" w:sz="0" w:space="0" w:color="auto" w:frame="1"/>
        </w:rPr>
        <w:t>игрушки</w:t>
      </w:r>
      <w:r>
        <w:rPr>
          <w:color w:val="444444"/>
          <w:sz w:val="23"/>
          <w:szCs w:val="23"/>
        </w:rPr>
        <w:t>, от которых могут отломаться какие-то части, могут поранить ребенка или причинить вред. Поэтому проверяйте надежность всех креплений и соединений.</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Безопасная конструкция. Отсутствие острых краев и заусенцев, узких щелей и отверстий, куда можно засунуть пальцы. Для самых маленьких опасность могут представлять </w:t>
      </w:r>
      <w:r>
        <w:rPr>
          <w:rStyle w:val="a4"/>
          <w:rFonts w:ascii="inherit" w:hAnsi="inherit"/>
          <w:color w:val="444444"/>
          <w:sz w:val="23"/>
          <w:szCs w:val="23"/>
          <w:bdr w:val="none" w:sz="0" w:space="0" w:color="auto" w:frame="1"/>
        </w:rPr>
        <w:t>игрушки</w:t>
      </w:r>
      <w:r>
        <w:rPr>
          <w:color w:val="444444"/>
          <w:sz w:val="23"/>
          <w:szCs w:val="23"/>
        </w:rPr>
        <w:t> с длинными веревочками </w:t>
      </w:r>
      <w:r>
        <w:rPr>
          <w:i/>
          <w:iCs/>
          <w:color w:val="444444"/>
          <w:sz w:val="23"/>
          <w:szCs w:val="23"/>
        </w:rPr>
        <w:t>(более 15 см)</w:t>
      </w:r>
      <w:r>
        <w:rPr>
          <w:color w:val="444444"/>
          <w:sz w:val="23"/>
          <w:szCs w:val="23"/>
        </w:rPr>
        <w:t>.</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t>• Безопасный цвет. Слишком яркая, режущая глаз расцветка может оказывать негативное влияние на зрение и нервно-психическое состояние ребенка.</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Безопасный звук. Избегайте </w:t>
      </w:r>
      <w:r>
        <w:rPr>
          <w:rStyle w:val="a4"/>
          <w:rFonts w:ascii="inherit" w:hAnsi="inherit"/>
          <w:color w:val="444444"/>
          <w:sz w:val="23"/>
          <w:szCs w:val="23"/>
          <w:bdr w:val="none" w:sz="0" w:space="0" w:color="auto" w:frame="1"/>
        </w:rPr>
        <w:t>игрушек с громким</w:t>
      </w:r>
      <w:r>
        <w:rPr>
          <w:color w:val="444444"/>
          <w:sz w:val="23"/>
          <w:szCs w:val="23"/>
        </w:rPr>
        <w:t>, пронзительным и резким звуком, которые могут повредить слух ребенка. Выбирайте </w:t>
      </w:r>
      <w:r>
        <w:rPr>
          <w:rStyle w:val="a4"/>
          <w:rFonts w:ascii="inherit" w:hAnsi="inherit"/>
          <w:color w:val="444444"/>
          <w:sz w:val="23"/>
          <w:szCs w:val="23"/>
          <w:bdr w:val="none" w:sz="0" w:space="0" w:color="auto" w:frame="1"/>
        </w:rPr>
        <w:t>игрушки</w:t>
      </w:r>
      <w:r>
        <w:rPr>
          <w:color w:val="444444"/>
          <w:sz w:val="23"/>
          <w:szCs w:val="23"/>
        </w:rPr>
        <w:t>, издающие спокойные и мелодичные звуки.</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Безопасный размер. И </w:t>
      </w:r>
      <w:r>
        <w:rPr>
          <w:rStyle w:val="a4"/>
          <w:rFonts w:ascii="inherit" w:hAnsi="inherit"/>
          <w:color w:val="444444"/>
          <w:sz w:val="23"/>
          <w:szCs w:val="23"/>
          <w:bdr w:val="none" w:sz="0" w:space="0" w:color="auto" w:frame="1"/>
        </w:rPr>
        <w:t>игрушка</w:t>
      </w:r>
      <w:r>
        <w:rPr>
          <w:color w:val="444444"/>
          <w:sz w:val="23"/>
          <w:szCs w:val="23"/>
        </w:rPr>
        <w:t>, и ее составные части должны быть достаточно крупными, чтобы маленький ребенок не проглотил их.</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Безопасный вес. На </w:t>
      </w:r>
      <w:r>
        <w:rPr>
          <w:rStyle w:val="a4"/>
          <w:rFonts w:ascii="inherit" w:hAnsi="inherit"/>
          <w:color w:val="444444"/>
          <w:sz w:val="23"/>
          <w:szCs w:val="23"/>
          <w:bdr w:val="none" w:sz="0" w:space="0" w:color="auto" w:frame="1"/>
        </w:rPr>
        <w:t>игрушках</w:t>
      </w:r>
      <w:r>
        <w:rPr>
          <w:color w:val="444444"/>
          <w:sz w:val="23"/>
          <w:szCs w:val="23"/>
        </w:rPr>
        <w:t> обычно указывается соотнесение веса </w:t>
      </w:r>
      <w:r>
        <w:rPr>
          <w:rStyle w:val="a4"/>
          <w:rFonts w:ascii="inherit" w:hAnsi="inherit"/>
          <w:color w:val="444444"/>
          <w:sz w:val="23"/>
          <w:szCs w:val="23"/>
          <w:bdr w:val="none" w:sz="0" w:space="0" w:color="auto" w:frame="1"/>
        </w:rPr>
        <w:t>игрушки и ребенка</w:t>
      </w:r>
      <w:r>
        <w:rPr>
          <w:color w:val="444444"/>
          <w:sz w:val="23"/>
          <w:szCs w:val="23"/>
        </w:rPr>
        <w:t>. Сможет ли ребенок поднять </w:t>
      </w:r>
      <w:r>
        <w:rPr>
          <w:rStyle w:val="a4"/>
          <w:rFonts w:ascii="inherit" w:hAnsi="inherit"/>
          <w:color w:val="444444"/>
          <w:sz w:val="23"/>
          <w:szCs w:val="23"/>
          <w:bdr w:val="none" w:sz="0" w:space="0" w:color="auto" w:frame="1"/>
        </w:rPr>
        <w:t>игрушку</w:t>
      </w:r>
      <w:r>
        <w:rPr>
          <w:color w:val="444444"/>
          <w:sz w:val="23"/>
          <w:szCs w:val="23"/>
        </w:rPr>
        <w:t>? Не слишком ли она тяжелая для него? Не навредит ли себе, если ее уронит?</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Гигиеничность. Возможность мыть и стирать </w:t>
      </w:r>
      <w:r>
        <w:rPr>
          <w:rStyle w:val="a4"/>
          <w:rFonts w:ascii="inherit" w:hAnsi="inherit"/>
          <w:color w:val="444444"/>
          <w:sz w:val="23"/>
          <w:szCs w:val="23"/>
          <w:bdr w:val="none" w:sz="0" w:space="0" w:color="auto" w:frame="1"/>
        </w:rPr>
        <w:t>игрушку</w:t>
      </w:r>
      <w:r>
        <w:rPr>
          <w:color w:val="444444"/>
          <w:sz w:val="23"/>
          <w:szCs w:val="23"/>
        </w:rPr>
        <w:t>.</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 Гарантия качества. </w:t>
      </w:r>
      <w:r>
        <w:rPr>
          <w:rStyle w:val="a4"/>
          <w:rFonts w:ascii="inherit" w:hAnsi="inherit"/>
          <w:color w:val="444444"/>
          <w:sz w:val="23"/>
          <w:szCs w:val="23"/>
          <w:bdr w:val="none" w:sz="0" w:space="0" w:color="auto" w:frame="1"/>
        </w:rPr>
        <w:t>Игрушки</w:t>
      </w:r>
      <w:r>
        <w:rPr>
          <w:color w:val="444444"/>
          <w:sz w:val="23"/>
          <w:szCs w:val="23"/>
        </w:rPr>
        <w:t> следует покупать в специализированных магазинах.</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1. </w:t>
      </w:r>
      <w:r>
        <w:rPr>
          <w:rStyle w:val="a4"/>
          <w:rFonts w:ascii="inherit" w:hAnsi="inherit"/>
          <w:color w:val="444444"/>
          <w:sz w:val="23"/>
          <w:szCs w:val="23"/>
          <w:bdr w:val="none" w:sz="0" w:space="0" w:color="auto" w:frame="1"/>
        </w:rPr>
        <w:t>Игрушка</w:t>
      </w:r>
      <w:r>
        <w:rPr>
          <w:color w:val="444444"/>
          <w:sz w:val="23"/>
          <w:szCs w:val="23"/>
        </w:rPr>
        <w:t> должна соответствовать </w:t>
      </w:r>
      <w:r>
        <w:rPr>
          <w:rStyle w:val="a4"/>
          <w:rFonts w:ascii="inherit" w:hAnsi="inherit"/>
          <w:color w:val="444444"/>
          <w:sz w:val="23"/>
          <w:szCs w:val="23"/>
          <w:bdr w:val="none" w:sz="0" w:space="0" w:color="auto" w:frame="1"/>
        </w:rPr>
        <w:t>возрасту малыша</w:t>
      </w:r>
      <w:r>
        <w:rPr>
          <w:color w:val="444444"/>
          <w:sz w:val="23"/>
          <w:szCs w:val="23"/>
        </w:rPr>
        <w:t> </w:t>
      </w:r>
      <w:r>
        <w:rPr>
          <w:i/>
          <w:iCs/>
          <w:color w:val="444444"/>
          <w:sz w:val="23"/>
          <w:szCs w:val="23"/>
        </w:rPr>
        <w:t>(обычно производители пишут </w:t>
      </w:r>
      <w:r>
        <w:rPr>
          <w:rStyle w:val="a4"/>
          <w:rFonts w:ascii="inherit" w:hAnsi="inherit"/>
          <w:i/>
          <w:iCs/>
          <w:color w:val="444444"/>
          <w:sz w:val="23"/>
          <w:szCs w:val="23"/>
          <w:bdr w:val="none" w:sz="0" w:space="0" w:color="auto" w:frame="1"/>
        </w:rPr>
        <w:t>рекомендации на упаковке</w:t>
      </w:r>
      <w:r>
        <w:rPr>
          <w:i/>
          <w:iCs/>
          <w:color w:val="444444"/>
          <w:sz w:val="23"/>
          <w:szCs w:val="23"/>
        </w:rPr>
        <w:t>)</w:t>
      </w:r>
      <w:r>
        <w:rPr>
          <w:color w:val="444444"/>
          <w:sz w:val="23"/>
          <w:szCs w:val="23"/>
        </w:rPr>
        <w:t xml:space="preserve">. Не покупайте </w:t>
      </w:r>
      <w:proofErr w:type="gramStart"/>
      <w:r>
        <w:rPr>
          <w:color w:val="444444"/>
          <w:sz w:val="23"/>
          <w:szCs w:val="23"/>
        </w:rPr>
        <w:t>двухлетнему</w:t>
      </w:r>
      <w:proofErr w:type="gramEnd"/>
      <w:r>
        <w:rPr>
          <w:color w:val="444444"/>
          <w:sz w:val="23"/>
          <w:szCs w:val="23"/>
        </w:rPr>
        <w:t xml:space="preserve"> сложную разбирающуюся </w:t>
      </w:r>
      <w:r>
        <w:rPr>
          <w:rStyle w:val="a4"/>
          <w:rFonts w:ascii="inherit" w:hAnsi="inherit"/>
          <w:color w:val="444444"/>
          <w:sz w:val="23"/>
          <w:szCs w:val="23"/>
          <w:bdr w:val="none" w:sz="0" w:space="0" w:color="auto" w:frame="1"/>
        </w:rPr>
        <w:t>игру</w:t>
      </w:r>
      <w:r>
        <w:rPr>
          <w:color w:val="444444"/>
          <w:sz w:val="23"/>
          <w:szCs w:val="23"/>
        </w:rPr>
        <w:t>, он не справится с ней, сломает и расстроится. И в более взрослом </w:t>
      </w:r>
      <w:r>
        <w:rPr>
          <w:rStyle w:val="a4"/>
          <w:rFonts w:ascii="inherit" w:hAnsi="inherit"/>
          <w:color w:val="444444"/>
          <w:sz w:val="23"/>
          <w:szCs w:val="23"/>
          <w:bdr w:val="none" w:sz="0" w:space="0" w:color="auto" w:frame="1"/>
        </w:rPr>
        <w:t>возрасте</w:t>
      </w:r>
      <w:r>
        <w:rPr>
          <w:color w:val="444444"/>
          <w:sz w:val="23"/>
          <w:szCs w:val="23"/>
        </w:rPr>
        <w:t> уже не вернется к ней.</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2. Старайтесь выбирать игры и </w:t>
      </w:r>
      <w:r>
        <w:rPr>
          <w:rStyle w:val="a4"/>
          <w:rFonts w:ascii="inherit" w:hAnsi="inherit"/>
          <w:color w:val="444444"/>
          <w:sz w:val="23"/>
          <w:szCs w:val="23"/>
          <w:bdr w:val="none" w:sz="0" w:space="0" w:color="auto" w:frame="1"/>
        </w:rPr>
        <w:t>игрушки</w:t>
      </w:r>
      <w:r>
        <w:rPr>
          <w:color w:val="444444"/>
          <w:sz w:val="23"/>
          <w:szCs w:val="23"/>
        </w:rPr>
        <w:t>, сделанные из натуральных материалов. Пластик электризуется, а это совсем не полезно. Если покупаете кубики, берите деревянные. Российские производители делают отличные кубики и другие развивающие </w:t>
      </w:r>
      <w:r>
        <w:rPr>
          <w:rStyle w:val="a4"/>
          <w:rFonts w:ascii="inherit" w:hAnsi="inherit"/>
          <w:color w:val="444444"/>
          <w:sz w:val="23"/>
          <w:szCs w:val="23"/>
          <w:bdr w:val="none" w:sz="0" w:space="0" w:color="auto" w:frame="1"/>
        </w:rPr>
        <w:t>игрушки</w:t>
      </w:r>
      <w:r>
        <w:rPr>
          <w:color w:val="444444"/>
          <w:sz w:val="23"/>
          <w:szCs w:val="23"/>
        </w:rPr>
        <w:t> из натуральной сосны.</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3. Проверьте покупку на прочность. Если она плохо склеена, тонкая и ломкая, ребенок очень быстро ее сломает, вы, </w:t>
      </w:r>
      <w:r>
        <w:rPr>
          <w:rStyle w:val="a4"/>
          <w:rFonts w:ascii="inherit" w:hAnsi="inherit"/>
          <w:color w:val="444444"/>
          <w:sz w:val="23"/>
          <w:szCs w:val="23"/>
          <w:bdr w:val="none" w:sz="0" w:space="0" w:color="auto" w:frame="1"/>
        </w:rPr>
        <w:t>родители</w:t>
      </w:r>
      <w:r>
        <w:rPr>
          <w:color w:val="444444"/>
          <w:sz w:val="23"/>
          <w:szCs w:val="23"/>
        </w:rPr>
        <w:t>, </w:t>
      </w:r>
      <w:r>
        <w:rPr>
          <w:rStyle w:val="a4"/>
          <w:rFonts w:ascii="inherit" w:hAnsi="inherit"/>
          <w:color w:val="444444"/>
          <w:sz w:val="23"/>
          <w:szCs w:val="23"/>
          <w:bdr w:val="none" w:sz="0" w:space="0" w:color="auto" w:frame="1"/>
        </w:rPr>
        <w:t>будете ругаться</w:t>
      </w:r>
      <w:r>
        <w:rPr>
          <w:color w:val="444444"/>
          <w:sz w:val="23"/>
          <w:szCs w:val="23"/>
        </w:rPr>
        <w:t>, а малыш почувствует себя виноватым.</w:t>
      </w:r>
    </w:p>
    <w:p w:rsidR="003A1CA3" w:rsidRDefault="003A1CA3" w:rsidP="003A1CA3">
      <w:pPr>
        <w:pStyle w:val="a3"/>
        <w:shd w:val="clear" w:color="auto" w:fill="FFFFFF"/>
        <w:spacing w:before="0" w:beforeAutospacing="0" w:after="225" w:afterAutospacing="0"/>
        <w:textAlignment w:val="baseline"/>
        <w:rPr>
          <w:color w:val="444444"/>
          <w:sz w:val="23"/>
          <w:szCs w:val="23"/>
        </w:rPr>
      </w:pPr>
      <w:r>
        <w:rPr>
          <w:color w:val="444444"/>
          <w:sz w:val="23"/>
          <w:szCs w:val="23"/>
        </w:rPr>
        <w:lastRenderedPageBreak/>
        <w:t>4. Поощряйте увлечения ребенка. Если он сходит с ума от динозавров, покупайте! Очень хорошо, если ребенок чем-то серьезно увлекается.</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5. Дома у мальчиков и девочек должны быть разнообразные </w:t>
      </w:r>
      <w:r>
        <w:rPr>
          <w:rStyle w:val="a4"/>
          <w:rFonts w:ascii="inherit" w:hAnsi="inherit"/>
          <w:color w:val="444444"/>
          <w:sz w:val="23"/>
          <w:szCs w:val="23"/>
          <w:bdr w:val="none" w:sz="0" w:space="0" w:color="auto" w:frame="1"/>
        </w:rPr>
        <w:t>игрушки</w:t>
      </w:r>
      <w:r>
        <w:rPr>
          <w:color w:val="444444"/>
          <w:sz w:val="23"/>
          <w:szCs w:val="23"/>
        </w:rPr>
        <w:t>. У мальчиков — не только самолетики, но и нежные мишки, и развивающие конструкторы, и кукольный театр. У девочек — не только куклы, но и машинки. И не забывайте про музыкальные наборы, спортивные </w:t>
      </w:r>
      <w:r>
        <w:rPr>
          <w:rStyle w:val="a4"/>
          <w:rFonts w:ascii="inherit" w:hAnsi="inherit"/>
          <w:color w:val="444444"/>
          <w:sz w:val="23"/>
          <w:szCs w:val="23"/>
          <w:bdr w:val="none" w:sz="0" w:space="0" w:color="auto" w:frame="1"/>
        </w:rPr>
        <w:t>игрушки — мячики</w:t>
      </w:r>
      <w:r>
        <w:rPr>
          <w:color w:val="444444"/>
          <w:sz w:val="23"/>
          <w:szCs w:val="23"/>
        </w:rPr>
        <w:t>, скакалки.</w:t>
      </w:r>
    </w:p>
    <w:p w:rsidR="003A1CA3" w:rsidRDefault="003A1CA3" w:rsidP="003A1CA3">
      <w:pPr>
        <w:pStyle w:val="a3"/>
        <w:shd w:val="clear" w:color="auto" w:fill="FFFFFF"/>
        <w:spacing w:before="0" w:beforeAutospacing="0" w:after="0" w:afterAutospacing="0"/>
        <w:textAlignment w:val="baseline"/>
        <w:rPr>
          <w:color w:val="444444"/>
          <w:sz w:val="23"/>
          <w:szCs w:val="23"/>
        </w:rPr>
      </w:pPr>
      <w:r>
        <w:rPr>
          <w:color w:val="444444"/>
          <w:sz w:val="23"/>
          <w:szCs w:val="23"/>
        </w:rPr>
        <w:t>6. </w:t>
      </w:r>
      <w:r>
        <w:rPr>
          <w:rStyle w:val="a4"/>
          <w:rFonts w:ascii="inherit" w:hAnsi="inherit"/>
          <w:color w:val="444444"/>
          <w:sz w:val="23"/>
          <w:szCs w:val="23"/>
          <w:bdr w:val="none" w:sz="0" w:space="0" w:color="auto" w:frame="1"/>
        </w:rPr>
        <w:t>Игрушка</w:t>
      </w:r>
      <w:r>
        <w:rPr>
          <w:color w:val="444444"/>
          <w:sz w:val="23"/>
          <w:szCs w:val="23"/>
        </w:rPr>
        <w:t> должна быть многофункциональной. У машинки должны открываться двери, сниматься кузов, крутиться руль, чтобы с ней интересно было возиться, а не просто ее катать. Куклу нужно наряжать, хорошо, когда у нее гнутся ручки и ножки, на волосах можно делать прически.</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Многие </w:t>
      </w:r>
      <w:r w:rsidRPr="003A1CA3">
        <w:rPr>
          <w:rFonts w:ascii="inherit" w:eastAsia="Times New Roman" w:hAnsi="inherit" w:cs="Times New Roman"/>
          <w:b/>
          <w:bCs/>
          <w:color w:val="444444"/>
          <w:sz w:val="23"/>
          <w:szCs w:val="23"/>
          <w:bdr w:val="none" w:sz="0" w:space="0" w:color="auto" w:frame="1"/>
          <w:lang w:eastAsia="ru-RU"/>
        </w:rPr>
        <w:t>родители</w:t>
      </w:r>
      <w:r w:rsidRPr="003A1CA3">
        <w:rPr>
          <w:rFonts w:ascii="Times New Roman" w:eastAsia="Times New Roman" w:hAnsi="Times New Roman" w:cs="Times New Roman"/>
          <w:color w:val="444444"/>
          <w:sz w:val="23"/>
          <w:szCs w:val="23"/>
          <w:lang w:eastAsia="ru-RU"/>
        </w:rPr>
        <w:t>, к сожалению, не знают что нужно </w:t>
      </w:r>
      <w:r w:rsidRPr="003A1CA3">
        <w:rPr>
          <w:rFonts w:ascii="inherit" w:eastAsia="Times New Roman" w:hAnsi="inherit" w:cs="Times New Roman"/>
          <w:b/>
          <w:bCs/>
          <w:color w:val="444444"/>
          <w:sz w:val="23"/>
          <w:szCs w:val="23"/>
          <w:bdr w:val="none" w:sz="0" w:space="0" w:color="auto" w:frame="1"/>
          <w:lang w:eastAsia="ru-RU"/>
        </w:rPr>
        <w:t>ребенку</w:t>
      </w:r>
      <w:r w:rsidRPr="003A1CA3">
        <w:rPr>
          <w:rFonts w:ascii="Times New Roman" w:eastAsia="Times New Roman" w:hAnsi="Times New Roman" w:cs="Times New Roman"/>
          <w:color w:val="444444"/>
          <w:sz w:val="23"/>
          <w:szCs w:val="23"/>
          <w:lang w:eastAsia="ru-RU"/>
        </w:rPr>
        <w:t>, какую </w:t>
      </w:r>
      <w:r w:rsidRPr="003A1CA3">
        <w:rPr>
          <w:rFonts w:ascii="inherit" w:eastAsia="Times New Roman" w:hAnsi="inherit" w:cs="Times New Roman"/>
          <w:b/>
          <w:bCs/>
          <w:color w:val="444444"/>
          <w:sz w:val="23"/>
          <w:szCs w:val="23"/>
          <w:bdr w:val="none" w:sz="0" w:space="0" w:color="auto" w:frame="1"/>
          <w:lang w:eastAsia="ru-RU"/>
        </w:rPr>
        <w:t>игрушку выбрать</w:t>
      </w:r>
      <w:r w:rsidRPr="003A1CA3">
        <w:rPr>
          <w:rFonts w:ascii="Times New Roman" w:eastAsia="Times New Roman" w:hAnsi="Times New Roman" w:cs="Times New Roman"/>
          <w:color w:val="444444"/>
          <w:sz w:val="23"/>
          <w:szCs w:val="23"/>
          <w:lang w:eastAsia="ru-RU"/>
        </w:rPr>
        <w:t>, какую купить </w:t>
      </w:r>
      <w:r w:rsidRPr="003A1CA3">
        <w:rPr>
          <w:rFonts w:ascii="inherit" w:eastAsia="Times New Roman" w:hAnsi="inherit" w:cs="Times New Roman"/>
          <w:b/>
          <w:bCs/>
          <w:color w:val="444444"/>
          <w:sz w:val="23"/>
          <w:szCs w:val="23"/>
          <w:bdr w:val="none" w:sz="0" w:space="0" w:color="auto" w:frame="1"/>
          <w:lang w:eastAsia="ru-RU"/>
        </w:rPr>
        <w:t>игру</w:t>
      </w:r>
      <w:r w:rsidRPr="003A1CA3">
        <w:rPr>
          <w:rFonts w:ascii="Times New Roman" w:eastAsia="Times New Roman" w:hAnsi="Times New Roman" w:cs="Times New Roman"/>
          <w:color w:val="444444"/>
          <w:sz w:val="23"/>
          <w:szCs w:val="23"/>
          <w:lang w:eastAsia="ru-RU"/>
        </w:rPr>
        <w:t>. Покупают все хаотично. Хотелось бы посоветовать, какие следует покупать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игры, развивающие пособия в зависимости от </w:t>
      </w:r>
      <w:r w:rsidRPr="003A1CA3">
        <w:rPr>
          <w:rFonts w:ascii="inherit" w:eastAsia="Times New Roman" w:hAnsi="inherit" w:cs="Times New Roman"/>
          <w:b/>
          <w:bCs/>
          <w:color w:val="444444"/>
          <w:sz w:val="23"/>
          <w:szCs w:val="23"/>
          <w:bdr w:val="none" w:sz="0" w:space="0" w:color="auto" w:frame="1"/>
          <w:lang w:eastAsia="ru-RU"/>
        </w:rPr>
        <w:t>возрастных особенностей детей</w:t>
      </w:r>
      <w:r w:rsidRPr="003A1CA3">
        <w:rPr>
          <w:rFonts w:ascii="Times New Roman" w:eastAsia="Times New Roman" w:hAnsi="Times New Roman" w:cs="Times New Roman"/>
          <w:color w:val="444444"/>
          <w:sz w:val="23"/>
          <w:szCs w:val="23"/>
          <w:lang w:eastAsia="ru-RU"/>
        </w:rPr>
        <w:t>.</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 xml:space="preserve">Совсем маленьким деткам от 0 до 1 года, как всем известно, нужны погремушки. Но погремушки тоже бывают разными. </w:t>
      </w:r>
      <w:proofErr w:type="gramStart"/>
      <w:r w:rsidRPr="003A1CA3">
        <w:rPr>
          <w:rFonts w:ascii="Times New Roman" w:eastAsia="Times New Roman" w:hAnsi="Times New Roman" w:cs="Times New Roman"/>
          <w:color w:val="444444"/>
          <w:sz w:val="23"/>
          <w:szCs w:val="23"/>
          <w:lang w:eastAsia="ru-RU"/>
        </w:rPr>
        <w:t>Самые</w:t>
      </w:r>
      <w:proofErr w:type="gramEnd"/>
      <w:r w:rsidRPr="003A1CA3">
        <w:rPr>
          <w:rFonts w:ascii="Times New Roman" w:eastAsia="Times New Roman" w:hAnsi="Times New Roman" w:cs="Times New Roman"/>
          <w:color w:val="444444"/>
          <w:sz w:val="23"/>
          <w:szCs w:val="23"/>
          <w:lang w:eastAsia="ru-RU"/>
        </w:rPr>
        <w:t xml:space="preserve"> простые, которые просто гремят, быстро надоедят даже крохе. Поэтому не ограничивайтесь только ими. Ведь даже маленькому </w:t>
      </w:r>
      <w:r w:rsidRPr="003A1CA3">
        <w:rPr>
          <w:rFonts w:ascii="inherit" w:eastAsia="Times New Roman" w:hAnsi="inherit" w:cs="Times New Roman"/>
          <w:b/>
          <w:bCs/>
          <w:color w:val="444444"/>
          <w:sz w:val="23"/>
          <w:szCs w:val="23"/>
          <w:bdr w:val="none" w:sz="0" w:space="0" w:color="auto" w:frame="1"/>
          <w:lang w:eastAsia="ru-RU"/>
        </w:rPr>
        <w:t>ребенку нужно развитие</w:t>
      </w:r>
      <w:r w:rsidRPr="003A1CA3">
        <w:rPr>
          <w:rFonts w:ascii="Times New Roman" w:eastAsia="Times New Roman" w:hAnsi="Times New Roman" w:cs="Times New Roman"/>
          <w:color w:val="444444"/>
          <w:sz w:val="23"/>
          <w:szCs w:val="23"/>
          <w:lang w:eastAsia="ru-RU"/>
        </w:rPr>
        <w:t>, а не только потеха. Купит</w:t>
      </w:r>
      <w:r w:rsidR="00230D47">
        <w:rPr>
          <w:rFonts w:ascii="Times New Roman" w:eastAsia="Times New Roman" w:hAnsi="Times New Roman" w:cs="Times New Roman"/>
          <w:color w:val="444444"/>
          <w:sz w:val="23"/>
          <w:szCs w:val="23"/>
          <w:lang w:eastAsia="ru-RU"/>
        </w:rPr>
        <w:t xml:space="preserve">е малышу забавные ключики, </w:t>
      </w:r>
      <w:proofErr w:type="spellStart"/>
      <w:r w:rsidR="00230D47">
        <w:rPr>
          <w:rFonts w:ascii="Times New Roman" w:eastAsia="Times New Roman" w:hAnsi="Times New Roman" w:cs="Times New Roman"/>
          <w:color w:val="444444"/>
          <w:sz w:val="23"/>
          <w:szCs w:val="23"/>
          <w:lang w:eastAsia="ru-RU"/>
        </w:rPr>
        <w:t>расчё</w:t>
      </w:r>
      <w:r w:rsidRPr="003A1CA3">
        <w:rPr>
          <w:rFonts w:ascii="Times New Roman" w:eastAsia="Times New Roman" w:hAnsi="Times New Roman" w:cs="Times New Roman"/>
          <w:color w:val="444444"/>
          <w:sz w:val="23"/>
          <w:szCs w:val="23"/>
          <w:lang w:eastAsia="ru-RU"/>
        </w:rPr>
        <w:t>сочки</w:t>
      </w:r>
      <w:proofErr w:type="spellEnd"/>
      <w:r w:rsidRPr="003A1CA3">
        <w:rPr>
          <w:rFonts w:ascii="Times New Roman" w:eastAsia="Times New Roman" w:hAnsi="Times New Roman" w:cs="Times New Roman"/>
          <w:color w:val="444444"/>
          <w:sz w:val="23"/>
          <w:szCs w:val="23"/>
          <w:lang w:eastAsia="ru-RU"/>
        </w:rPr>
        <w:t>, мордочки, кубики на связке. </w:t>
      </w:r>
      <w:r w:rsidRPr="003A1CA3">
        <w:rPr>
          <w:rFonts w:ascii="inherit" w:eastAsia="Times New Roman" w:hAnsi="inherit" w:cs="Times New Roman"/>
          <w:b/>
          <w:bCs/>
          <w:color w:val="444444"/>
          <w:sz w:val="23"/>
          <w:szCs w:val="23"/>
          <w:bdr w:val="none" w:sz="0" w:space="0" w:color="auto" w:frame="1"/>
          <w:lang w:eastAsia="ru-RU"/>
        </w:rPr>
        <w:t>Ребенку</w:t>
      </w:r>
      <w:r w:rsidRPr="003A1CA3">
        <w:rPr>
          <w:rFonts w:ascii="Times New Roman" w:eastAsia="Times New Roman" w:hAnsi="Times New Roman" w:cs="Times New Roman"/>
          <w:color w:val="444444"/>
          <w:sz w:val="23"/>
          <w:szCs w:val="23"/>
          <w:lang w:eastAsia="ru-RU"/>
        </w:rPr>
        <w:t> будет любопытно перебирать их пальчиками, обследовать их форму, что очень полезно для мелкой моторики пальцев рук. Конечно, следует приобрести набор пластмассовых или прорезиненных </w:t>
      </w:r>
      <w:proofErr w:type="gramStart"/>
      <w:r w:rsidRPr="003A1CA3">
        <w:rPr>
          <w:rFonts w:ascii="Times New Roman" w:eastAsia="Times New Roman" w:hAnsi="Times New Roman" w:cs="Times New Roman"/>
          <w:color w:val="444444"/>
          <w:sz w:val="23"/>
          <w:szCs w:val="23"/>
          <w:u w:val="single"/>
          <w:lang w:eastAsia="ru-RU"/>
        </w:rPr>
        <w:t>зверят</w:t>
      </w:r>
      <w:proofErr w:type="gramEnd"/>
      <w:r w:rsidRPr="003A1CA3">
        <w:rPr>
          <w:rFonts w:ascii="Times New Roman" w:eastAsia="Times New Roman" w:hAnsi="Times New Roman" w:cs="Times New Roman"/>
          <w:color w:val="444444"/>
          <w:sz w:val="23"/>
          <w:szCs w:val="23"/>
          <w:lang w:eastAsia="ru-RU"/>
        </w:rPr>
        <w:t>: зайку, мишку, лису, волка, слоника кошку, собачку, петушка и т д. Малыш будет узнавать с раннего </w:t>
      </w:r>
      <w:r w:rsidRPr="003A1CA3">
        <w:rPr>
          <w:rFonts w:ascii="inherit" w:eastAsia="Times New Roman" w:hAnsi="inherit" w:cs="Times New Roman"/>
          <w:b/>
          <w:bCs/>
          <w:color w:val="444444"/>
          <w:sz w:val="23"/>
          <w:szCs w:val="23"/>
          <w:bdr w:val="none" w:sz="0" w:space="0" w:color="auto" w:frame="1"/>
          <w:lang w:eastAsia="ru-RU"/>
        </w:rPr>
        <w:t>возраста каждого зверя</w:t>
      </w:r>
      <w:r w:rsidRPr="003A1CA3">
        <w:rPr>
          <w:rFonts w:ascii="Times New Roman" w:eastAsia="Times New Roman" w:hAnsi="Times New Roman" w:cs="Times New Roman"/>
          <w:color w:val="444444"/>
          <w:sz w:val="23"/>
          <w:szCs w:val="23"/>
          <w:lang w:eastAsia="ru-RU"/>
        </w:rPr>
        <w:t>, и имитировать его голос. У малыша должны быть мячики. Не следует покупать большие по размеру мячи. Мяч должен помещаться в руках у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Перекладывайте мяч с </w:t>
      </w:r>
      <w:r w:rsidRPr="003A1CA3">
        <w:rPr>
          <w:rFonts w:ascii="inherit" w:eastAsia="Times New Roman" w:hAnsi="inherit" w:cs="Times New Roman"/>
          <w:b/>
          <w:bCs/>
          <w:color w:val="444444"/>
          <w:sz w:val="23"/>
          <w:szCs w:val="23"/>
          <w:bdr w:val="none" w:sz="0" w:space="0" w:color="auto" w:frame="1"/>
          <w:lang w:eastAsia="ru-RU"/>
        </w:rPr>
        <w:t>ребенком из ручки в ручку</w:t>
      </w:r>
      <w:r w:rsidRPr="003A1CA3">
        <w:rPr>
          <w:rFonts w:ascii="Times New Roman" w:eastAsia="Times New Roman" w:hAnsi="Times New Roman" w:cs="Times New Roman"/>
          <w:color w:val="444444"/>
          <w:sz w:val="23"/>
          <w:szCs w:val="23"/>
          <w:lang w:eastAsia="ru-RU"/>
        </w:rPr>
        <w:t>, прокатывайте, бросайте. Неврологи советую катать детей на больших надувных мячах лежа на животе. Это успокаивает и уравновешивает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Не забывайте про книжки с яркими веселыми картинками и простыми четверостишьями. Учите показывать малыша пальчиком знакомых ему героев и их части </w:t>
      </w:r>
      <w:r w:rsidRPr="003A1CA3">
        <w:rPr>
          <w:rFonts w:ascii="Times New Roman" w:eastAsia="Times New Roman" w:hAnsi="Times New Roman" w:cs="Times New Roman"/>
          <w:i/>
          <w:iCs/>
          <w:color w:val="444444"/>
          <w:sz w:val="23"/>
          <w:szCs w:val="23"/>
          <w:lang w:eastAsia="ru-RU"/>
        </w:rPr>
        <w:t>(носик, ухо, хвост)</w:t>
      </w:r>
      <w:r w:rsidRPr="003A1CA3">
        <w:rPr>
          <w:rFonts w:ascii="Times New Roman" w:eastAsia="Times New Roman" w:hAnsi="Times New Roman" w:cs="Times New Roman"/>
          <w:color w:val="444444"/>
          <w:sz w:val="23"/>
          <w:szCs w:val="23"/>
          <w:lang w:eastAsia="ru-RU"/>
        </w:rPr>
        <w:t>. Можно приобрести дудочку или свистульку. Вначале </w:t>
      </w:r>
      <w:r w:rsidRPr="003A1CA3">
        <w:rPr>
          <w:rFonts w:ascii="inherit" w:eastAsia="Times New Roman" w:hAnsi="inherit" w:cs="Times New Roman"/>
          <w:b/>
          <w:bCs/>
          <w:color w:val="444444"/>
          <w:sz w:val="23"/>
          <w:szCs w:val="23"/>
          <w:bdr w:val="none" w:sz="0" w:space="0" w:color="auto" w:frame="1"/>
          <w:lang w:eastAsia="ru-RU"/>
        </w:rPr>
        <w:t>ребенку будет тяжело дуть</w:t>
      </w:r>
      <w:r w:rsidRPr="003A1CA3">
        <w:rPr>
          <w:rFonts w:ascii="Times New Roman" w:eastAsia="Times New Roman" w:hAnsi="Times New Roman" w:cs="Times New Roman"/>
          <w:color w:val="444444"/>
          <w:sz w:val="23"/>
          <w:szCs w:val="23"/>
          <w:lang w:eastAsia="ru-RU"/>
        </w:rPr>
        <w:t>, чтобы послышался звук, но после многочисленных тренировок увидите результат. Свистульки очень полезны для работы органов дыхания и речевого аппарата. Деткам от 1, 5 лет можно приобретать пирамидки разных форм и размеров, различные вкладыши, каталки, крупный строитель. В этом </w:t>
      </w:r>
      <w:r w:rsidRPr="003A1CA3">
        <w:rPr>
          <w:rFonts w:ascii="inherit" w:eastAsia="Times New Roman" w:hAnsi="inherit" w:cs="Times New Roman"/>
          <w:b/>
          <w:bCs/>
          <w:color w:val="444444"/>
          <w:sz w:val="23"/>
          <w:szCs w:val="23"/>
          <w:bdr w:val="none" w:sz="0" w:space="0" w:color="auto" w:frame="1"/>
          <w:lang w:eastAsia="ru-RU"/>
        </w:rPr>
        <w:t>возрасте</w:t>
      </w:r>
      <w:r w:rsidRPr="003A1CA3">
        <w:rPr>
          <w:rFonts w:ascii="Times New Roman" w:eastAsia="Times New Roman" w:hAnsi="Times New Roman" w:cs="Times New Roman"/>
          <w:color w:val="444444"/>
          <w:sz w:val="23"/>
          <w:szCs w:val="23"/>
          <w:lang w:eastAsia="ru-RU"/>
        </w:rPr>
        <w:t>, а то и раньше купите </w:t>
      </w:r>
      <w:r w:rsidRPr="003A1CA3">
        <w:rPr>
          <w:rFonts w:ascii="inherit" w:eastAsia="Times New Roman" w:hAnsi="inherit" w:cs="Times New Roman"/>
          <w:b/>
          <w:bCs/>
          <w:color w:val="444444"/>
          <w:sz w:val="23"/>
          <w:szCs w:val="23"/>
          <w:bdr w:val="none" w:sz="0" w:space="0" w:color="auto" w:frame="1"/>
          <w:lang w:eastAsia="ru-RU"/>
        </w:rPr>
        <w:t>ребенку карандаши</w:t>
      </w:r>
      <w:r w:rsidRPr="003A1CA3">
        <w:rPr>
          <w:rFonts w:ascii="Times New Roman" w:eastAsia="Times New Roman" w:hAnsi="Times New Roman" w:cs="Times New Roman"/>
          <w:color w:val="444444"/>
          <w:sz w:val="23"/>
          <w:szCs w:val="23"/>
          <w:lang w:eastAsia="ru-RU"/>
        </w:rPr>
        <w:t>, пальчиковые краски, массу для лепки, Под руководством взрослого </w:t>
      </w:r>
      <w:r w:rsidRPr="003A1CA3">
        <w:rPr>
          <w:rFonts w:ascii="inherit" w:eastAsia="Times New Roman" w:hAnsi="inherit" w:cs="Times New Roman"/>
          <w:b/>
          <w:bCs/>
          <w:color w:val="444444"/>
          <w:sz w:val="23"/>
          <w:szCs w:val="23"/>
          <w:bdr w:val="none" w:sz="0" w:space="0" w:color="auto" w:frame="1"/>
          <w:lang w:eastAsia="ru-RU"/>
        </w:rPr>
        <w:t>ребенку</w:t>
      </w:r>
      <w:r w:rsidRPr="003A1CA3">
        <w:rPr>
          <w:rFonts w:ascii="Times New Roman" w:eastAsia="Times New Roman" w:hAnsi="Times New Roman" w:cs="Times New Roman"/>
          <w:color w:val="444444"/>
          <w:sz w:val="23"/>
          <w:szCs w:val="23"/>
          <w:lang w:eastAsia="ru-RU"/>
        </w:rPr>
        <w:t> будет интересно рисовать пальчиками, сжимать, отщипывать кусочки пластилина, проводить карандашами простейшие линии. Все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для малышей должны быть яркими, безопасными, легко обрабатываться моющими средствами.</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Для малышей от 2 до 4 лет, наступает время активного освоения окружающего пространства и развития физической активности. В этом </w:t>
      </w:r>
      <w:r w:rsidRPr="003A1CA3">
        <w:rPr>
          <w:rFonts w:ascii="inherit" w:eastAsia="Times New Roman" w:hAnsi="inherit" w:cs="Times New Roman"/>
          <w:b/>
          <w:bCs/>
          <w:color w:val="444444"/>
          <w:sz w:val="23"/>
          <w:szCs w:val="23"/>
          <w:bdr w:val="none" w:sz="0" w:space="0" w:color="auto" w:frame="1"/>
          <w:lang w:eastAsia="ru-RU"/>
        </w:rPr>
        <w:t>возрасте ребенку</w:t>
      </w:r>
      <w:r w:rsidRPr="003A1CA3">
        <w:rPr>
          <w:rFonts w:ascii="Times New Roman" w:eastAsia="Times New Roman" w:hAnsi="Times New Roman" w:cs="Times New Roman"/>
          <w:color w:val="444444"/>
          <w:sz w:val="23"/>
          <w:szCs w:val="23"/>
          <w:lang w:eastAsia="ru-RU"/>
        </w:rPr>
        <w:t xml:space="preserve"> обязательно следует купить мяч (уже </w:t>
      </w:r>
      <w:proofErr w:type="gramStart"/>
      <w:r w:rsidRPr="003A1CA3">
        <w:rPr>
          <w:rFonts w:ascii="Times New Roman" w:eastAsia="Times New Roman" w:hAnsi="Times New Roman" w:cs="Times New Roman"/>
          <w:color w:val="444444"/>
          <w:sz w:val="23"/>
          <w:szCs w:val="23"/>
          <w:lang w:eastAsia="ru-RU"/>
        </w:rPr>
        <w:t>побольше</w:t>
      </w:r>
      <w:proofErr w:type="gramEnd"/>
      <w:r w:rsidRPr="003A1CA3">
        <w:rPr>
          <w:rFonts w:ascii="Times New Roman" w:eastAsia="Times New Roman" w:hAnsi="Times New Roman" w:cs="Times New Roman"/>
          <w:color w:val="444444"/>
          <w:sz w:val="23"/>
          <w:szCs w:val="23"/>
          <w:lang w:eastAsia="ru-RU"/>
        </w:rPr>
        <w:t xml:space="preserve">, который он будет пинать, подбрасывать, катать, </w:t>
      </w:r>
      <w:proofErr w:type="spellStart"/>
      <w:r w:rsidRPr="003A1CA3">
        <w:rPr>
          <w:rFonts w:ascii="Times New Roman" w:eastAsia="Times New Roman" w:hAnsi="Times New Roman" w:cs="Times New Roman"/>
          <w:color w:val="444444"/>
          <w:sz w:val="23"/>
          <w:szCs w:val="23"/>
          <w:lang w:eastAsia="ru-RU"/>
        </w:rPr>
        <w:t>кольцеброс</w:t>
      </w:r>
      <w:proofErr w:type="spellEnd"/>
      <w:r w:rsidRPr="003A1CA3">
        <w:rPr>
          <w:rFonts w:ascii="Times New Roman" w:eastAsia="Times New Roman" w:hAnsi="Times New Roman" w:cs="Times New Roman"/>
          <w:color w:val="444444"/>
          <w:sz w:val="23"/>
          <w:szCs w:val="23"/>
          <w:lang w:eastAsia="ru-RU"/>
        </w:rPr>
        <w:t>, кегли, обруч). Если дома будет установлен спортивный уголок – это будет просто замечательно! В этом </w:t>
      </w:r>
      <w:r w:rsidRPr="003A1CA3">
        <w:rPr>
          <w:rFonts w:ascii="inherit" w:eastAsia="Times New Roman" w:hAnsi="inherit" w:cs="Times New Roman"/>
          <w:b/>
          <w:bCs/>
          <w:color w:val="444444"/>
          <w:sz w:val="23"/>
          <w:szCs w:val="23"/>
          <w:bdr w:val="none" w:sz="0" w:space="0" w:color="auto" w:frame="1"/>
          <w:lang w:eastAsia="ru-RU"/>
        </w:rPr>
        <w:t>возрастном</w:t>
      </w:r>
      <w:r w:rsidRPr="003A1CA3">
        <w:rPr>
          <w:rFonts w:ascii="Times New Roman" w:eastAsia="Times New Roman" w:hAnsi="Times New Roman" w:cs="Times New Roman"/>
          <w:color w:val="444444"/>
          <w:sz w:val="23"/>
          <w:szCs w:val="23"/>
          <w:lang w:eastAsia="ru-RU"/>
        </w:rPr>
        <w:t> промежутке начинается разделение </w:t>
      </w:r>
      <w:r w:rsidRPr="003A1CA3">
        <w:rPr>
          <w:rFonts w:ascii="inherit" w:eastAsia="Times New Roman" w:hAnsi="inherit" w:cs="Times New Roman"/>
          <w:b/>
          <w:bCs/>
          <w:color w:val="444444"/>
          <w:sz w:val="23"/>
          <w:szCs w:val="23"/>
          <w:bdr w:val="none" w:sz="0" w:space="0" w:color="auto" w:frame="1"/>
          <w:lang w:eastAsia="ru-RU"/>
        </w:rPr>
        <w:t>игрушек</w:t>
      </w:r>
      <w:r w:rsidRPr="003A1CA3">
        <w:rPr>
          <w:rFonts w:ascii="Times New Roman" w:eastAsia="Times New Roman" w:hAnsi="Times New Roman" w:cs="Times New Roman"/>
          <w:color w:val="444444"/>
          <w:sz w:val="23"/>
          <w:szCs w:val="23"/>
          <w:lang w:eastAsia="ru-RU"/>
        </w:rPr>
        <w:t> для мальчиков и девочек.</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Девочкам приобретают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которые отожествляют их женскую </w:t>
      </w:r>
      <w:r w:rsidRPr="003A1CA3">
        <w:rPr>
          <w:rFonts w:ascii="Times New Roman" w:eastAsia="Times New Roman" w:hAnsi="Times New Roman" w:cs="Times New Roman"/>
          <w:color w:val="444444"/>
          <w:sz w:val="23"/>
          <w:szCs w:val="23"/>
          <w:u w:val="single"/>
          <w:lang w:eastAsia="ru-RU"/>
        </w:rPr>
        <w:t>принадлежность</w:t>
      </w:r>
      <w:r w:rsidRPr="003A1CA3">
        <w:rPr>
          <w:rFonts w:ascii="Times New Roman" w:eastAsia="Times New Roman" w:hAnsi="Times New Roman" w:cs="Times New Roman"/>
          <w:color w:val="444444"/>
          <w:sz w:val="23"/>
          <w:szCs w:val="23"/>
          <w:lang w:eastAsia="ru-RU"/>
        </w:rPr>
        <w:t>: куклы, посуду, кукольную мебель, сумочки, детские украшения, коляски и др. Часто можно заметить, что таким малышкам мамы покупают </w:t>
      </w:r>
      <w:r w:rsidRPr="003A1CA3">
        <w:rPr>
          <w:rFonts w:ascii="Times New Roman" w:eastAsia="Times New Roman" w:hAnsi="Times New Roman" w:cs="Times New Roman"/>
          <w:i/>
          <w:iCs/>
          <w:color w:val="444444"/>
          <w:sz w:val="23"/>
          <w:szCs w:val="23"/>
          <w:lang w:eastAsia="ru-RU"/>
        </w:rPr>
        <w:t>«Барби»</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w:t>
      </w:r>
      <w:proofErr w:type="spellStart"/>
      <w:r w:rsidRPr="003A1CA3">
        <w:rPr>
          <w:rFonts w:ascii="Times New Roman" w:eastAsia="Times New Roman" w:hAnsi="Times New Roman" w:cs="Times New Roman"/>
          <w:i/>
          <w:iCs/>
          <w:color w:val="444444"/>
          <w:sz w:val="23"/>
          <w:szCs w:val="23"/>
          <w:lang w:eastAsia="ru-RU"/>
        </w:rPr>
        <w:t>Винкс</w:t>
      </w:r>
      <w:proofErr w:type="spellEnd"/>
      <w:r w:rsidRPr="003A1CA3">
        <w:rPr>
          <w:rFonts w:ascii="Times New Roman" w:eastAsia="Times New Roman" w:hAnsi="Times New Roman" w:cs="Times New Roman"/>
          <w:i/>
          <w:iCs/>
          <w:color w:val="444444"/>
          <w:sz w:val="23"/>
          <w:szCs w:val="23"/>
          <w:lang w:eastAsia="ru-RU"/>
        </w:rPr>
        <w:t>»</w:t>
      </w:r>
      <w:r w:rsidRPr="003A1CA3">
        <w:rPr>
          <w:rFonts w:ascii="Times New Roman" w:eastAsia="Times New Roman" w:hAnsi="Times New Roman" w:cs="Times New Roman"/>
          <w:color w:val="444444"/>
          <w:sz w:val="23"/>
          <w:szCs w:val="23"/>
          <w:lang w:eastAsia="ru-RU"/>
        </w:rPr>
        <w:t>, (а еще хуже </w:t>
      </w:r>
      <w:r w:rsidRPr="003A1CA3">
        <w:rPr>
          <w:rFonts w:ascii="Times New Roman" w:eastAsia="Times New Roman" w:hAnsi="Times New Roman" w:cs="Times New Roman"/>
          <w:i/>
          <w:iCs/>
          <w:color w:val="444444"/>
          <w:sz w:val="23"/>
          <w:szCs w:val="23"/>
          <w:lang w:eastAsia="ru-RU"/>
        </w:rPr>
        <w:t>«</w:t>
      </w:r>
      <w:proofErr w:type="spellStart"/>
      <w:r w:rsidRPr="003A1CA3">
        <w:rPr>
          <w:rFonts w:ascii="Times New Roman" w:eastAsia="Times New Roman" w:hAnsi="Times New Roman" w:cs="Times New Roman"/>
          <w:i/>
          <w:iCs/>
          <w:color w:val="444444"/>
          <w:sz w:val="23"/>
          <w:szCs w:val="23"/>
          <w:lang w:eastAsia="ru-RU"/>
        </w:rPr>
        <w:t>Монстерхай</w:t>
      </w:r>
      <w:proofErr w:type="spellEnd"/>
      <w:r w:rsidRPr="003A1CA3">
        <w:rPr>
          <w:rFonts w:ascii="Times New Roman" w:eastAsia="Times New Roman" w:hAnsi="Times New Roman" w:cs="Times New Roman"/>
          <w:i/>
          <w:iCs/>
          <w:color w:val="444444"/>
          <w:sz w:val="23"/>
          <w:szCs w:val="23"/>
          <w:lang w:eastAsia="ru-RU"/>
        </w:rPr>
        <w:t>»</w:t>
      </w:r>
      <w:r w:rsidRPr="003A1CA3">
        <w:rPr>
          <w:rFonts w:ascii="Times New Roman" w:eastAsia="Times New Roman" w:hAnsi="Times New Roman" w:cs="Times New Roman"/>
          <w:color w:val="444444"/>
          <w:sz w:val="23"/>
          <w:szCs w:val="23"/>
          <w:lang w:eastAsia="ru-RU"/>
        </w:rPr>
        <w:t>). Не стоит этого делать. Эти куклы для более взрослых девочек, которые уже смогут оценить женскую красоту. К тому же у них много мелких деталей. Для девочек 2-3 лет лучше всего приобрести кукол-малышек, кукол-младенцев. У девочек этого </w:t>
      </w:r>
      <w:r w:rsidRPr="003A1CA3">
        <w:rPr>
          <w:rFonts w:ascii="inherit" w:eastAsia="Times New Roman" w:hAnsi="inherit" w:cs="Times New Roman"/>
          <w:b/>
          <w:bCs/>
          <w:color w:val="444444"/>
          <w:sz w:val="23"/>
          <w:szCs w:val="23"/>
          <w:bdr w:val="none" w:sz="0" w:space="0" w:color="auto" w:frame="1"/>
          <w:lang w:eastAsia="ru-RU"/>
        </w:rPr>
        <w:t>возраста в силу своих возрастных особенностей</w:t>
      </w:r>
      <w:r w:rsidRPr="003A1CA3">
        <w:rPr>
          <w:rFonts w:ascii="Times New Roman" w:eastAsia="Times New Roman" w:hAnsi="Times New Roman" w:cs="Times New Roman"/>
          <w:color w:val="444444"/>
          <w:sz w:val="23"/>
          <w:szCs w:val="23"/>
          <w:lang w:eastAsia="ru-RU"/>
        </w:rPr>
        <w:t xml:space="preserve">, нет еще </w:t>
      </w:r>
      <w:proofErr w:type="spellStart"/>
      <w:r w:rsidRPr="003A1CA3">
        <w:rPr>
          <w:rFonts w:ascii="Times New Roman" w:eastAsia="Times New Roman" w:hAnsi="Times New Roman" w:cs="Times New Roman"/>
          <w:color w:val="444444"/>
          <w:sz w:val="23"/>
          <w:szCs w:val="23"/>
          <w:lang w:eastAsia="ru-RU"/>
        </w:rPr>
        <w:t>сформированности</w:t>
      </w:r>
      <w:proofErr w:type="spellEnd"/>
      <w:r w:rsidRPr="003A1CA3">
        <w:rPr>
          <w:rFonts w:ascii="Times New Roman" w:eastAsia="Times New Roman" w:hAnsi="Times New Roman" w:cs="Times New Roman"/>
          <w:color w:val="444444"/>
          <w:sz w:val="23"/>
          <w:szCs w:val="23"/>
          <w:lang w:eastAsia="ru-RU"/>
        </w:rPr>
        <w:t xml:space="preserve"> игровых навыков. Они повторяют действия показанные взрослыми. Малышка с удовольствием будет качать, пеленать, купать, кормить </w:t>
      </w:r>
      <w:r w:rsidRPr="003A1CA3">
        <w:rPr>
          <w:rFonts w:ascii="Times New Roman" w:eastAsia="Times New Roman" w:hAnsi="Times New Roman" w:cs="Times New Roman"/>
          <w:i/>
          <w:iCs/>
          <w:color w:val="444444"/>
          <w:sz w:val="23"/>
          <w:szCs w:val="23"/>
          <w:lang w:eastAsia="ru-RU"/>
        </w:rPr>
        <w:t>«свою дочку»</w:t>
      </w:r>
      <w:r w:rsidRPr="003A1CA3">
        <w:rPr>
          <w:rFonts w:ascii="Times New Roman" w:eastAsia="Times New Roman" w:hAnsi="Times New Roman" w:cs="Times New Roman"/>
          <w:color w:val="444444"/>
          <w:sz w:val="23"/>
          <w:szCs w:val="23"/>
          <w:lang w:eastAsia="ru-RU"/>
        </w:rPr>
        <w:t>. Кукол не должно быть много. Купите 1 -3, </w:t>
      </w:r>
      <w:r w:rsidRPr="003A1CA3">
        <w:rPr>
          <w:rFonts w:ascii="inherit" w:eastAsia="Times New Roman" w:hAnsi="inherit" w:cs="Times New Roman"/>
          <w:b/>
          <w:bCs/>
          <w:color w:val="444444"/>
          <w:sz w:val="23"/>
          <w:szCs w:val="23"/>
          <w:bdr w:val="none" w:sz="0" w:space="0" w:color="auto" w:frame="1"/>
          <w:lang w:eastAsia="ru-RU"/>
        </w:rPr>
        <w:t>ребенок</w:t>
      </w:r>
      <w:r w:rsidR="00230D47">
        <w:rPr>
          <w:rFonts w:ascii="inherit" w:eastAsia="Times New Roman" w:hAnsi="inherit" w:cs="Times New Roman"/>
          <w:b/>
          <w:bCs/>
          <w:color w:val="444444"/>
          <w:sz w:val="23"/>
          <w:szCs w:val="23"/>
          <w:bdr w:val="none" w:sz="0" w:space="0" w:color="auto" w:frame="1"/>
          <w:lang w:eastAsia="ru-RU"/>
        </w:rPr>
        <w:t xml:space="preserve"> </w:t>
      </w:r>
      <w:r w:rsidRPr="003A1CA3">
        <w:rPr>
          <w:rFonts w:ascii="Times New Roman" w:eastAsia="Times New Roman" w:hAnsi="Times New Roman" w:cs="Times New Roman"/>
          <w:color w:val="444444"/>
          <w:sz w:val="23"/>
          <w:szCs w:val="23"/>
          <w:lang w:eastAsia="ru-RU"/>
        </w:rPr>
        <w:t>пусть каждой даст имя, кукла займет свое место в комнате. Конечно, необходимо купить коляску, кроватку, белье, сумочку.</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Главные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любого мальчика это машины. Малышам 2 -3 лет лучше покупать машины большого размера, где хорошо видны все части, а с 4-х летнего </w:t>
      </w:r>
      <w:r w:rsidRPr="003A1CA3">
        <w:rPr>
          <w:rFonts w:ascii="inherit" w:eastAsia="Times New Roman" w:hAnsi="inherit" w:cs="Times New Roman"/>
          <w:b/>
          <w:bCs/>
          <w:color w:val="444444"/>
          <w:sz w:val="23"/>
          <w:szCs w:val="23"/>
          <w:bdr w:val="none" w:sz="0" w:space="0" w:color="auto" w:frame="1"/>
          <w:lang w:eastAsia="ru-RU"/>
        </w:rPr>
        <w:t>возраста</w:t>
      </w:r>
      <w:r w:rsidRPr="003A1CA3">
        <w:rPr>
          <w:rFonts w:ascii="Times New Roman" w:eastAsia="Times New Roman" w:hAnsi="Times New Roman" w:cs="Times New Roman"/>
          <w:color w:val="444444"/>
          <w:sz w:val="23"/>
          <w:szCs w:val="23"/>
          <w:lang w:eastAsia="ru-RU"/>
        </w:rPr>
        <w:t xml:space="preserve"> можно приобретать </w:t>
      </w:r>
      <w:r w:rsidRPr="003A1CA3">
        <w:rPr>
          <w:rFonts w:ascii="Times New Roman" w:eastAsia="Times New Roman" w:hAnsi="Times New Roman" w:cs="Times New Roman"/>
          <w:color w:val="444444"/>
          <w:sz w:val="23"/>
          <w:szCs w:val="23"/>
          <w:lang w:eastAsia="ru-RU"/>
        </w:rPr>
        <w:lastRenderedPageBreak/>
        <w:t xml:space="preserve">и модели поменьше. Всегда негативно отношусь к роботам, </w:t>
      </w:r>
      <w:proofErr w:type="spellStart"/>
      <w:r w:rsidRPr="003A1CA3">
        <w:rPr>
          <w:rFonts w:ascii="Times New Roman" w:eastAsia="Times New Roman" w:hAnsi="Times New Roman" w:cs="Times New Roman"/>
          <w:color w:val="444444"/>
          <w:sz w:val="23"/>
          <w:szCs w:val="23"/>
          <w:lang w:eastAsia="ru-RU"/>
        </w:rPr>
        <w:t>трансформерам</w:t>
      </w:r>
      <w:proofErr w:type="spellEnd"/>
      <w:r w:rsidRPr="003A1CA3">
        <w:rPr>
          <w:rFonts w:ascii="Times New Roman" w:eastAsia="Times New Roman" w:hAnsi="Times New Roman" w:cs="Times New Roman"/>
          <w:color w:val="444444"/>
          <w:sz w:val="23"/>
          <w:szCs w:val="23"/>
          <w:lang w:eastAsia="ru-RU"/>
        </w:rPr>
        <w:t xml:space="preserve"> и оружию </w:t>
      </w:r>
      <w:r w:rsidRPr="003A1CA3">
        <w:rPr>
          <w:rFonts w:ascii="Times New Roman" w:eastAsia="Times New Roman" w:hAnsi="Times New Roman" w:cs="Times New Roman"/>
          <w:i/>
          <w:iCs/>
          <w:color w:val="444444"/>
          <w:sz w:val="23"/>
          <w:szCs w:val="23"/>
          <w:lang w:eastAsia="ru-RU"/>
        </w:rPr>
        <w:t>(пистолетам, саблям и т д.)</w:t>
      </w:r>
      <w:r w:rsidRPr="003A1CA3">
        <w:rPr>
          <w:rFonts w:ascii="Times New Roman" w:eastAsia="Times New Roman" w:hAnsi="Times New Roman" w:cs="Times New Roman"/>
          <w:color w:val="444444"/>
          <w:sz w:val="23"/>
          <w:szCs w:val="23"/>
          <w:lang w:eastAsia="ru-RU"/>
        </w:rPr>
        <w:t>. Никакой развивающей </w:t>
      </w:r>
      <w:r w:rsidRPr="003A1CA3">
        <w:rPr>
          <w:rFonts w:ascii="inherit" w:eastAsia="Times New Roman" w:hAnsi="inherit" w:cs="Times New Roman"/>
          <w:b/>
          <w:bCs/>
          <w:color w:val="444444"/>
          <w:sz w:val="23"/>
          <w:szCs w:val="23"/>
          <w:bdr w:val="none" w:sz="0" w:space="0" w:color="auto" w:frame="1"/>
          <w:lang w:eastAsia="ru-RU"/>
        </w:rPr>
        <w:t>направленности они не несут</w:t>
      </w:r>
      <w:r w:rsidRPr="003A1CA3">
        <w:rPr>
          <w:rFonts w:ascii="Times New Roman" w:eastAsia="Times New Roman" w:hAnsi="Times New Roman" w:cs="Times New Roman"/>
          <w:color w:val="444444"/>
          <w:sz w:val="23"/>
          <w:szCs w:val="23"/>
          <w:lang w:eastAsia="ru-RU"/>
        </w:rPr>
        <w:t>, а агрессию у детей развивают. Для малышей этого </w:t>
      </w:r>
      <w:r w:rsidRPr="003A1CA3">
        <w:rPr>
          <w:rFonts w:ascii="inherit" w:eastAsia="Times New Roman" w:hAnsi="inherit" w:cs="Times New Roman"/>
          <w:b/>
          <w:bCs/>
          <w:color w:val="444444"/>
          <w:sz w:val="23"/>
          <w:szCs w:val="23"/>
          <w:bdr w:val="none" w:sz="0" w:space="0" w:color="auto" w:frame="1"/>
          <w:lang w:eastAsia="ru-RU"/>
        </w:rPr>
        <w:t>возраста</w:t>
      </w:r>
      <w:r w:rsidRPr="003A1CA3">
        <w:rPr>
          <w:rFonts w:ascii="Times New Roman" w:eastAsia="Times New Roman" w:hAnsi="Times New Roman" w:cs="Times New Roman"/>
          <w:color w:val="444444"/>
          <w:sz w:val="23"/>
          <w:szCs w:val="23"/>
          <w:lang w:eastAsia="ru-RU"/>
        </w:rPr>
        <w:t> огромный выбор конструктора на любой вкус. Следует только показать и научить </w:t>
      </w:r>
      <w:r w:rsidRPr="003A1CA3">
        <w:rPr>
          <w:rFonts w:ascii="inherit" w:eastAsia="Times New Roman" w:hAnsi="inherit" w:cs="Times New Roman"/>
          <w:b/>
          <w:bCs/>
          <w:color w:val="444444"/>
          <w:sz w:val="23"/>
          <w:szCs w:val="23"/>
          <w:bdr w:val="none" w:sz="0" w:space="0" w:color="auto" w:frame="1"/>
          <w:lang w:eastAsia="ru-RU"/>
        </w:rPr>
        <w:t>ребенка играть в него</w:t>
      </w:r>
      <w:r w:rsidRPr="003A1CA3">
        <w:rPr>
          <w:rFonts w:ascii="Times New Roman" w:eastAsia="Times New Roman" w:hAnsi="Times New Roman" w:cs="Times New Roman"/>
          <w:color w:val="444444"/>
          <w:sz w:val="23"/>
          <w:szCs w:val="23"/>
          <w:lang w:eastAsia="ru-RU"/>
        </w:rPr>
        <w:t>, </w:t>
      </w:r>
      <w:r w:rsidRPr="003A1CA3">
        <w:rPr>
          <w:rFonts w:ascii="inherit" w:eastAsia="Times New Roman" w:hAnsi="inherit" w:cs="Times New Roman"/>
          <w:b/>
          <w:bCs/>
          <w:color w:val="444444"/>
          <w:sz w:val="23"/>
          <w:szCs w:val="23"/>
          <w:bdr w:val="none" w:sz="0" w:space="0" w:color="auto" w:frame="1"/>
          <w:lang w:eastAsia="ru-RU"/>
        </w:rPr>
        <w:t>правильно сооружать постройки</w:t>
      </w:r>
      <w:r w:rsidRPr="003A1CA3">
        <w:rPr>
          <w:rFonts w:ascii="Times New Roman" w:eastAsia="Times New Roman" w:hAnsi="Times New Roman" w:cs="Times New Roman"/>
          <w:color w:val="444444"/>
          <w:sz w:val="23"/>
          <w:szCs w:val="23"/>
          <w:lang w:eastAsia="ru-RU"/>
        </w:rPr>
        <w:t>.</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Не стоит ограничиваться набором </w:t>
      </w:r>
      <w:r w:rsidRPr="003A1CA3">
        <w:rPr>
          <w:rFonts w:ascii="inherit" w:eastAsia="Times New Roman" w:hAnsi="inherit" w:cs="Times New Roman"/>
          <w:b/>
          <w:bCs/>
          <w:color w:val="444444"/>
          <w:sz w:val="23"/>
          <w:szCs w:val="23"/>
          <w:bdr w:val="none" w:sz="0" w:space="0" w:color="auto" w:frame="1"/>
          <w:lang w:eastAsia="ru-RU"/>
        </w:rPr>
        <w:t>игрушек</w:t>
      </w:r>
      <w:r w:rsidRPr="003A1CA3">
        <w:rPr>
          <w:rFonts w:ascii="Times New Roman" w:eastAsia="Times New Roman" w:hAnsi="Times New Roman" w:cs="Times New Roman"/>
          <w:color w:val="444444"/>
          <w:sz w:val="23"/>
          <w:szCs w:val="23"/>
          <w:lang w:eastAsia="ru-RU"/>
        </w:rPr>
        <w:t>. Следует подумать и о развивающих играх, пособиях и художественных принадлежностях. У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должны быть настольные игры по </w:t>
      </w:r>
      <w:r w:rsidRPr="003A1CA3">
        <w:rPr>
          <w:rFonts w:ascii="inherit" w:eastAsia="Times New Roman" w:hAnsi="inherit" w:cs="Times New Roman"/>
          <w:b/>
          <w:bCs/>
          <w:color w:val="444444"/>
          <w:sz w:val="23"/>
          <w:szCs w:val="23"/>
          <w:bdr w:val="none" w:sz="0" w:space="0" w:color="auto" w:frame="1"/>
          <w:lang w:eastAsia="ru-RU"/>
        </w:rPr>
        <w:t>возрасту</w:t>
      </w:r>
      <w:r w:rsidRPr="003A1CA3">
        <w:rPr>
          <w:rFonts w:ascii="Times New Roman" w:eastAsia="Times New Roman" w:hAnsi="Times New Roman" w:cs="Times New Roman"/>
          <w:color w:val="444444"/>
          <w:sz w:val="23"/>
          <w:szCs w:val="23"/>
          <w:lang w:eastAsia="ru-RU"/>
        </w:rPr>
        <w:t> для развития внимания, памяти, мышления, </w:t>
      </w:r>
      <w:r w:rsidRPr="003A1CA3">
        <w:rPr>
          <w:rFonts w:ascii="Times New Roman" w:eastAsia="Times New Roman" w:hAnsi="Times New Roman" w:cs="Times New Roman"/>
          <w:color w:val="444444"/>
          <w:sz w:val="23"/>
          <w:szCs w:val="23"/>
          <w:u w:val="single"/>
          <w:lang w:eastAsia="ru-RU"/>
        </w:rPr>
        <w:t>логики</w:t>
      </w:r>
      <w:r w:rsidRPr="003A1CA3">
        <w:rPr>
          <w:rFonts w:ascii="Times New Roman" w:eastAsia="Times New Roman" w:hAnsi="Times New Roman" w:cs="Times New Roman"/>
          <w:color w:val="444444"/>
          <w:sz w:val="23"/>
          <w:szCs w:val="23"/>
          <w:lang w:eastAsia="ru-RU"/>
        </w:rPr>
        <w:t>: </w:t>
      </w:r>
      <w:proofErr w:type="gramStart"/>
      <w:r w:rsidRPr="003A1CA3">
        <w:rPr>
          <w:rFonts w:ascii="Times New Roman" w:eastAsia="Times New Roman" w:hAnsi="Times New Roman" w:cs="Times New Roman"/>
          <w:i/>
          <w:iCs/>
          <w:color w:val="444444"/>
          <w:sz w:val="23"/>
          <w:szCs w:val="23"/>
          <w:lang w:eastAsia="ru-RU"/>
        </w:rPr>
        <w:t>«Сложи фигуру»</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«Подбери по форме»</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«На что это похоже»</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«Лото»</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«Домино»</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«Мозаика»</w:t>
      </w:r>
      <w:r w:rsidRPr="003A1CA3">
        <w:rPr>
          <w:rFonts w:ascii="Times New Roman" w:eastAsia="Times New Roman" w:hAnsi="Times New Roman" w:cs="Times New Roman"/>
          <w:color w:val="444444"/>
          <w:sz w:val="23"/>
          <w:szCs w:val="23"/>
          <w:lang w:eastAsia="ru-RU"/>
        </w:rPr>
        <w:t> (крупная, мелкая, настольная и напольная, </w:t>
      </w:r>
      <w:r w:rsidRPr="003A1CA3">
        <w:rPr>
          <w:rFonts w:ascii="Times New Roman" w:eastAsia="Times New Roman" w:hAnsi="Times New Roman" w:cs="Times New Roman"/>
          <w:i/>
          <w:iCs/>
          <w:color w:val="444444"/>
          <w:sz w:val="23"/>
          <w:szCs w:val="23"/>
          <w:lang w:eastAsia="ru-RU"/>
        </w:rPr>
        <w:t>«</w:t>
      </w:r>
      <w:proofErr w:type="spellStart"/>
      <w:r w:rsidRPr="003A1CA3">
        <w:rPr>
          <w:rFonts w:ascii="Times New Roman" w:eastAsia="Times New Roman" w:hAnsi="Times New Roman" w:cs="Times New Roman"/>
          <w:i/>
          <w:iCs/>
          <w:color w:val="444444"/>
          <w:sz w:val="23"/>
          <w:szCs w:val="23"/>
          <w:lang w:eastAsia="ru-RU"/>
        </w:rPr>
        <w:t>Пазлы</w:t>
      </w:r>
      <w:proofErr w:type="spellEnd"/>
      <w:r w:rsidRPr="003A1CA3">
        <w:rPr>
          <w:rFonts w:ascii="Times New Roman" w:eastAsia="Times New Roman" w:hAnsi="Times New Roman" w:cs="Times New Roman"/>
          <w:i/>
          <w:iCs/>
          <w:color w:val="444444"/>
          <w:sz w:val="23"/>
          <w:szCs w:val="23"/>
          <w:lang w:eastAsia="ru-RU"/>
        </w:rPr>
        <w:t>»</w:t>
      </w:r>
      <w:r w:rsidRPr="003A1CA3">
        <w:rPr>
          <w:rFonts w:ascii="Times New Roman" w:eastAsia="Times New Roman" w:hAnsi="Times New Roman" w:cs="Times New Roman"/>
          <w:color w:val="444444"/>
          <w:sz w:val="23"/>
          <w:szCs w:val="23"/>
          <w:lang w:eastAsia="ru-RU"/>
        </w:rPr>
        <w:t> </w:t>
      </w:r>
      <w:r w:rsidRPr="003A1CA3">
        <w:rPr>
          <w:rFonts w:ascii="Times New Roman" w:eastAsia="Times New Roman" w:hAnsi="Times New Roman" w:cs="Times New Roman"/>
          <w:i/>
          <w:iCs/>
          <w:color w:val="444444"/>
          <w:sz w:val="23"/>
          <w:szCs w:val="23"/>
          <w:lang w:eastAsia="ru-RU"/>
        </w:rPr>
        <w:t>(от 4 до 12 частей)</w:t>
      </w:r>
      <w:r w:rsidRPr="003A1CA3">
        <w:rPr>
          <w:rFonts w:ascii="Times New Roman" w:eastAsia="Times New Roman" w:hAnsi="Times New Roman" w:cs="Times New Roman"/>
          <w:color w:val="444444"/>
          <w:sz w:val="23"/>
          <w:szCs w:val="23"/>
          <w:lang w:eastAsia="ru-RU"/>
        </w:rPr>
        <w:t>.</w:t>
      </w:r>
      <w:proofErr w:type="gramEnd"/>
      <w:r w:rsidRPr="003A1CA3">
        <w:rPr>
          <w:rFonts w:ascii="Times New Roman" w:eastAsia="Times New Roman" w:hAnsi="Times New Roman" w:cs="Times New Roman"/>
          <w:color w:val="444444"/>
          <w:sz w:val="23"/>
          <w:szCs w:val="23"/>
          <w:lang w:eastAsia="ru-RU"/>
        </w:rPr>
        <w:t xml:space="preserve"> Не покупайте игр сразу много купите 1-3 научите играть в нее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играйте вместе всей семьей. Когда игра поднадоест или </w:t>
      </w:r>
      <w:r w:rsidRPr="003A1CA3">
        <w:rPr>
          <w:rFonts w:ascii="inherit" w:eastAsia="Times New Roman" w:hAnsi="inherit" w:cs="Times New Roman"/>
          <w:b/>
          <w:bCs/>
          <w:color w:val="444444"/>
          <w:sz w:val="23"/>
          <w:szCs w:val="23"/>
          <w:bdr w:val="none" w:sz="0" w:space="0" w:color="auto" w:frame="1"/>
          <w:lang w:eastAsia="ru-RU"/>
        </w:rPr>
        <w:t>ребенок вырос</w:t>
      </w:r>
      <w:r w:rsidRPr="003A1CA3">
        <w:rPr>
          <w:rFonts w:ascii="Times New Roman" w:eastAsia="Times New Roman" w:hAnsi="Times New Roman" w:cs="Times New Roman"/>
          <w:color w:val="444444"/>
          <w:sz w:val="23"/>
          <w:szCs w:val="23"/>
          <w:lang w:eastAsia="ru-RU"/>
        </w:rPr>
        <w:t>, выберите в магазине новые игры.</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 xml:space="preserve">Не следует исключать художественное творчество детей, </w:t>
      </w:r>
      <w:proofErr w:type="gramStart"/>
      <w:r w:rsidRPr="003A1CA3">
        <w:rPr>
          <w:rFonts w:ascii="Times New Roman" w:eastAsia="Times New Roman" w:hAnsi="Times New Roman" w:cs="Times New Roman"/>
          <w:color w:val="444444"/>
          <w:sz w:val="23"/>
          <w:szCs w:val="23"/>
          <w:lang w:eastAsia="ru-RU"/>
        </w:rPr>
        <w:t>что</w:t>
      </w:r>
      <w:proofErr w:type="gramEnd"/>
      <w:r w:rsidRPr="003A1CA3">
        <w:rPr>
          <w:rFonts w:ascii="Times New Roman" w:eastAsia="Times New Roman" w:hAnsi="Times New Roman" w:cs="Times New Roman"/>
          <w:color w:val="444444"/>
          <w:sz w:val="23"/>
          <w:szCs w:val="23"/>
          <w:lang w:eastAsia="ru-RU"/>
        </w:rPr>
        <w:t xml:space="preserve"> к сожалению, по моему опыту, делают многие </w:t>
      </w:r>
      <w:r w:rsidRPr="003A1CA3">
        <w:rPr>
          <w:rFonts w:ascii="inherit" w:eastAsia="Times New Roman" w:hAnsi="inherit" w:cs="Times New Roman"/>
          <w:b/>
          <w:bCs/>
          <w:color w:val="444444"/>
          <w:sz w:val="23"/>
          <w:szCs w:val="23"/>
          <w:bdr w:val="none" w:sz="0" w:space="0" w:color="auto" w:frame="1"/>
          <w:lang w:eastAsia="ru-RU"/>
        </w:rPr>
        <w:t>родители</w:t>
      </w:r>
      <w:r w:rsidRPr="003A1CA3">
        <w:rPr>
          <w:rFonts w:ascii="Times New Roman" w:eastAsia="Times New Roman" w:hAnsi="Times New Roman" w:cs="Times New Roman"/>
          <w:color w:val="444444"/>
          <w:sz w:val="23"/>
          <w:szCs w:val="23"/>
          <w:lang w:eastAsia="ru-RU"/>
        </w:rPr>
        <w:t>. В доме порой, кроме карандашей у </w:t>
      </w:r>
      <w:r w:rsidRPr="003A1CA3">
        <w:rPr>
          <w:rFonts w:ascii="inherit" w:eastAsia="Times New Roman" w:hAnsi="inherit" w:cs="Times New Roman"/>
          <w:b/>
          <w:bCs/>
          <w:color w:val="444444"/>
          <w:sz w:val="23"/>
          <w:szCs w:val="23"/>
          <w:bdr w:val="none" w:sz="0" w:space="0" w:color="auto" w:frame="1"/>
          <w:lang w:eastAsia="ru-RU"/>
        </w:rPr>
        <w:t>ребенка ничего не бывает</w:t>
      </w:r>
      <w:r w:rsidRPr="003A1CA3">
        <w:rPr>
          <w:rFonts w:ascii="Times New Roman" w:eastAsia="Times New Roman" w:hAnsi="Times New Roman" w:cs="Times New Roman"/>
          <w:color w:val="444444"/>
          <w:sz w:val="23"/>
          <w:szCs w:val="23"/>
          <w:lang w:eastAsia="ru-RU"/>
        </w:rPr>
        <w:t>. А ведь сейчас какой большой разброс творческих </w:t>
      </w:r>
      <w:r w:rsidRPr="003A1CA3">
        <w:rPr>
          <w:rFonts w:ascii="Times New Roman" w:eastAsia="Times New Roman" w:hAnsi="Times New Roman" w:cs="Times New Roman"/>
          <w:color w:val="444444"/>
          <w:sz w:val="23"/>
          <w:szCs w:val="23"/>
          <w:u w:val="single"/>
          <w:lang w:eastAsia="ru-RU"/>
        </w:rPr>
        <w:t>материалов</w:t>
      </w:r>
      <w:r w:rsidRPr="003A1CA3">
        <w:rPr>
          <w:rFonts w:ascii="Times New Roman" w:eastAsia="Times New Roman" w:hAnsi="Times New Roman" w:cs="Times New Roman"/>
          <w:color w:val="444444"/>
          <w:sz w:val="23"/>
          <w:szCs w:val="23"/>
          <w:lang w:eastAsia="ru-RU"/>
        </w:rPr>
        <w:t>: пастель, мелки, сангина, безопасная полимерная глина, которая не испачкает ничего маме, масса для лепки и многое, многое другое. Не ленитесь, дорогие </w:t>
      </w:r>
      <w:r w:rsidRPr="003A1CA3">
        <w:rPr>
          <w:rFonts w:ascii="inherit" w:eastAsia="Times New Roman" w:hAnsi="inherit" w:cs="Times New Roman"/>
          <w:b/>
          <w:bCs/>
          <w:color w:val="444444"/>
          <w:sz w:val="23"/>
          <w:szCs w:val="23"/>
          <w:bdr w:val="none" w:sz="0" w:space="0" w:color="auto" w:frame="1"/>
          <w:lang w:eastAsia="ru-RU"/>
        </w:rPr>
        <w:t>родители</w:t>
      </w:r>
      <w:r w:rsidRPr="003A1CA3">
        <w:rPr>
          <w:rFonts w:ascii="Times New Roman" w:eastAsia="Times New Roman" w:hAnsi="Times New Roman" w:cs="Times New Roman"/>
          <w:color w:val="444444"/>
          <w:sz w:val="23"/>
          <w:szCs w:val="23"/>
          <w:lang w:eastAsia="ru-RU"/>
        </w:rPr>
        <w:t>, приобщайте </w:t>
      </w:r>
      <w:r w:rsidRPr="003A1CA3">
        <w:rPr>
          <w:rFonts w:ascii="inherit" w:eastAsia="Times New Roman" w:hAnsi="inherit" w:cs="Times New Roman"/>
          <w:b/>
          <w:bCs/>
          <w:color w:val="444444"/>
          <w:sz w:val="23"/>
          <w:szCs w:val="23"/>
          <w:bdr w:val="none" w:sz="0" w:space="0" w:color="auto" w:frame="1"/>
          <w:lang w:eastAsia="ru-RU"/>
        </w:rPr>
        <w:t>ребенка к творчеству</w:t>
      </w:r>
      <w:r w:rsidRPr="003A1CA3">
        <w:rPr>
          <w:rFonts w:ascii="Times New Roman" w:eastAsia="Times New Roman" w:hAnsi="Times New Roman" w:cs="Times New Roman"/>
          <w:color w:val="444444"/>
          <w:sz w:val="23"/>
          <w:szCs w:val="23"/>
          <w:lang w:eastAsia="ru-RU"/>
        </w:rPr>
        <w:t>. И пусть из него не вырастит знаменитый Васнецов или Суриков, но вы раскроете ему мир прекрасного и увлекательного занятия.</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Для старших </w:t>
      </w:r>
      <w:r w:rsidRPr="003A1CA3">
        <w:rPr>
          <w:rFonts w:ascii="inherit" w:eastAsia="Times New Roman" w:hAnsi="inherit" w:cs="Times New Roman"/>
          <w:b/>
          <w:bCs/>
          <w:color w:val="444444"/>
          <w:sz w:val="23"/>
          <w:szCs w:val="23"/>
          <w:bdr w:val="none" w:sz="0" w:space="0" w:color="auto" w:frame="1"/>
          <w:lang w:eastAsia="ru-RU"/>
        </w:rPr>
        <w:t>дошкольников</w:t>
      </w:r>
      <w:r w:rsidRPr="003A1CA3">
        <w:rPr>
          <w:rFonts w:ascii="Times New Roman" w:eastAsia="Times New Roman" w:hAnsi="Times New Roman" w:cs="Times New Roman"/>
          <w:color w:val="444444"/>
          <w:sz w:val="23"/>
          <w:szCs w:val="23"/>
          <w:lang w:eastAsia="ru-RU"/>
        </w:rPr>
        <w:t> от 4 до 7 лет выбор </w:t>
      </w:r>
      <w:r w:rsidRPr="003A1CA3">
        <w:rPr>
          <w:rFonts w:ascii="inherit" w:eastAsia="Times New Roman" w:hAnsi="inherit" w:cs="Times New Roman"/>
          <w:b/>
          <w:bCs/>
          <w:color w:val="444444"/>
          <w:sz w:val="23"/>
          <w:szCs w:val="23"/>
          <w:bdr w:val="none" w:sz="0" w:space="0" w:color="auto" w:frame="1"/>
          <w:lang w:eastAsia="ru-RU"/>
        </w:rPr>
        <w:t>игрушек не имеет границ</w:t>
      </w:r>
      <w:r w:rsidRPr="003A1CA3">
        <w:rPr>
          <w:rFonts w:ascii="Times New Roman" w:eastAsia="Times New Roman" w:hAnsi="Times New Roman" w:cs="Times New Roman"/>
          <w:color w:val="444444"/>
          <w:sz w:val="23"/>
          <w:szCs w:val="23"/>
          <w:lang w:eastAsia="ru-RU"/>
        </w:rPr>
        <w:t>. Всегда советую </w:t>
      </w:r>
      <w:r w:rsidRPr="003A1CA3">
        <w:rPr>
          <w:rFonts w:ascii="inherit" w:eastAsia="Times New Roman" w:hAnsi="inherit" w:cs="Times New Roman"/>
          <w:b/>
          <w:bCs/>
          <w:color w:val="444444"/>
          <w:sz w:val="23"/>
          <w:szCs w:val="23"/>
          <w:bdr w:val="none" w:sz="0" w:space="0" w:color="auto" w:frame="1"/>
          <w:lang w:eastAsia="ru-RU"/>
        </w:rPr>
        <w:t>родителям</w:t>
      </w:r>
      <w:r>
        <w:rPr>
          <w:rFonts w:ascii="inherit" w:eastAsia="Times New Roman" w:hAnsi="inherit" w:cs="Times New Roman"/>
          <w:b/>
          <w:bCs/>
          <w:color w:val="444444"/>
          <w:sz w:val="23"/>
          <w:szCs w:val="23"/>
          <w:bdr w:val="none" w:sz="0" w:space="0" w:color="auto" w:frame="1"/>
          <w:lang w:eastAsia="ru-RU"/>
        </w:rPr>
        <w:t xml:space="preserve"> </w:t>
      </w:r>
      <w:r w:rsidRPr="003A1CA3">
        <w:rPr>
          <w:rFonts w:ascii="Times New Roman" w:eastAsia="Times New Roman" w:hAnsi="Times New Roman" w:cs="Times New Roman"/>
          <w:color w:val="444444"/>
          <w:sz w:val="23"/>
          <w:szCs w:val="23"/>
          <w:lang w:eastAsia="ru-RU"/>
        </w:rPr>
        <w:t>тщательно обдумывать покупку новой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В этом </w:t>
      </w:r>
      <w:r w:rsidRPr="003A1CA3">
        <w:rPr>
          <w:rFonts w:ascii="inherit" w:eastAsia="Times New Roman" w:hAnsi="inherit" w:cs="Times New Roman"/>
          <w:b/>
          <w:bCs/>
          <w:color w:val="444444"/>
          <w:sz w:val="23"/>
          <w:szCs w:val="23"/>
          <w:bdr w:val="none" w:sz="0" w:space="0" w:color="auto" w:frame="1"/>
          <w:lang w:eastAsia="ru-RU"/>
        </w:rPr>
        <w:t>возрасте можно предложить ребенку выбрать игрушку в магазине самому</w:t>
      </w:r>
      <w:r w:rsidRPr="003A1CA3">
        <w:rPr>
          <w:rFonts w:ascii="Times New Roman" w:eastAsia="Times New Roman" w:hAnsi="Times New Roman" w:cs="Times New Roman"/>
          <w:color w:val="444444"/>
          <w:sz w:val="23"/>
          <w:szCs w:val="23"/>
          <w:lang w:eastAsia="ru-RU"/>
        </w:rPr>
        <w:t>, но это только в том случае, если вы будете уверены, что не будет слез и истерик. Заранее расспросите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чтобы он хотел, о чем мечтает. Договоритесь с ним, что вы идете покупать только лодку на пульте </w:t>
      </w:r>
      <w:r w:rsidRPr="003A1CA3">
        <w:rPr>
          <w:rFonts w:ascii="inherit" w:eastAsia="Times New Roman" w:hAnsi="inherit" w:cs="Times New Roman"/>
          <w:b/>
          <w:bCs/>
          <w:color w:val="444444"/>
          <w:sz w:val="23"/>
          <w:szCs w:val="23"/>
          <w:bdr w:val="none" w:sz="0" w:space="0" w:color="auto" w:frame="1"/>
          <w:lang w:eastAsia="ru-RU"/>
        </w:rPr>
        <w:t>управления</w:t>
      </w:r>
      <w:r w:rsidRPr="003A1CA3">
        <w:rPr>
          <w:rFonts w:ascii="Times New Roman" w:eastAsia="Times New Roman" w:hAnsi="Times New Roman" w:cs="Times New Roman"/>
          <w:color w:val="444444"/>
          <w:sz w:val="23"/>
          <w:szCs w:val="23"/>
          <w:lang w:eastAsia="ru-RU"/>
        </w:rPr>
        <w:t>, и больше ничего. Разнообразие на полках может застать </w:t>
      </w:r>
      <w:r w:rsidRPr="003A1CA3">
        <w:rPr>
          <w:rFonts w:ascii="inherit" w:eastAsia="Times New Roman" w:hAnsi="inherit" w:cs="Times New Roman"/>
          <w:b/>
          <w:bCs/>
          <w:color w:val="444444"/>
          <w:sz w:val="23"/>
          <w:szCs w:val="23"/>
          <w:bdr w:val="none" w:sz="0" w:space="0" w:color="auto" w:frame="1"/>
          <w:lang w:eastAsia="ru-RU"/>
        </w:rPr>
        <w:t>ребенка врасплох</w:t>
      </w:r>
      <w:r w:rsidRPr="003A1CA3">
        <w:rPr>
          <w:rFonts w:ascii="Times New Roman" w:eastAsia="Times New Roman" w:hAnsi="Times New Roman" w:cs="Times New Roman"/>
          <w:color w:val="444444"/>
          <w:sz w:val="23"/>
          <w:szCs w:val="23"/>
          <w:lang w:eastAsia="ru-RU"/>
        </w:rPr>
        <w:t>, и ему захочется купить то, на что вы не рассчитывали, а ваш отказ вызовет бурю протеста.</w:t>
      </w:r>
    </w:p>
    <w:p w:rsidR="003A1CA3" w:rsidRPr="003A1CA3" w:rsidRDefault="003A1CA3" w:rsidP="003A1CA3">
      <w:pPr>
        <w:shd w:val="clear" w:color="auto" w:fill="FFFFFF"/>
        <w:spacing w:line="240" w:lineRule="auto"/>
        <w:textAlignment w:val="baseline"/>
        <w:rPr>
          <w:rFonts w:ascii="Times New Roman" w:eastAsia="Times New Roman" w:hAnsi="Times New Roman" w:cs="Times New Roman"/>
          <w:color w:val="444444"/>
          <w:sz w:val="24"/>
          <w:szCs w:val="24"/>
          <w:lang w:eastAsia="ru-RU"/>
        </w:rPr>
      </w:pP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Дети этой </w:t>
      </w:r>
      <w:r w:rsidRPr="003A1CA3">
        <w:rPr>
          <w:rFonts w:ascii="inherit" w:eastAsia="Times New Roman" w:hAnsi="inherit" w:cs="Times New Roman"/>
          <w:b/>
          <w:bCs/>
          <w:color w:val="444444"/>
          <w:sz w:val="23"/>
          <w:szCs w:val="23"/>
          <w:bdr w:val="none" w:sz="0" w:space="0" w:color="auto" w:frame="1"/>
          <w:lang w:eastAsia="ru-RU"/>
        </w:rPr>
        <w:t>возрастной</w:t>
      </w:r>
      <w:r w:rsidRPr="003A1CA3">
        <w:rPr>
          <w:rFonts w:ascii="Times New Roman" w:eastAsia="Times New Roman" w:hAnsi="Times New Roman" w:cs="Times New Roman"/>
          <w:color w:val="444444"/>
          <w:sz w:val="23"/>
          <w:szCs w:val="23"/>
          <w:lang w:eastAsia="ru-RU"/>
        </w:rPr>
        <w:t> категории очень активны в любых сферах деятельности. Но стоит присмотреться к своему </w:t>
      </w:r>
      <w:r w:rsidRPr="003A1CA3">
        <w:rPr>
          <w:rFonts w:ascii="inherit" w:eastAsia="Times New Roman" w:hAnsi="inherit" w:cs="Times New Roman"/>
          <w:b/>
          <w:bCs/>
          <w:color w:val="444444"/>
          <w:sz w:val="23"/>
          <w:szCs w:val="23"/>
          <w:bdr w:val="none" w:sz="0" w:space="0" w:color="auto" w:frame="1"/>
          <w:lang w:eastAsia="ru-RU"/>
        </w:rPr>
        <w:t>ребенку</w:t>
      </w:r>
      <w:r w:rsidRPr="003A1CA3">
        <w:rPr>
          <w:rFonts w:ascii="Times New Roman" w:eastAsia="Times New Roman" w:hAnsi="Times New Roman" w:cs="Times New Roman"/>
          <w:color w:val="444444"/>
          <w:sz w:val="23"/>
          <w:szCs w:val="23"/>
          <w:lang w:eastAsia="ru-RU"/>
        </w:rPr>
        <w:t>, и вы заметите, что что-то он предпочитает больше. Кто-то увлеченно рисует, кто-то занимается конструированием, кого-то интересуют развивающие игры. Поддерживайте стремления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но и не забывайте об остальных путях развития. Переключайте внимание на другие игры и увлечения.</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Девочки старшего </w:t>
      </w:r>
      <w:r w:rsidRPr="003A1CA3">
        <w:rPr>
          <w:rFonts w:ascii="inherit" w:eastAsia="Times New Roman" w:hAnsi="inherit" w:cs="Times New Roman"/>
          <w:b/>
          <w:bCs/>
          <w:color w:val="444444"/>
          <w:sz w:val="23"/>
          <w:szCs w:val="23"/>
          <w:bdr w:val="none" w:sz="0" w:space="0" w:color="auto" w:frame="1"/>
          <w:lang w:eastAsia="ru-RU"/>
        </w:rPr>
        <w:t>дошкольного возраста</w:t>
      </w:r>
      <w:r w:rsidRPr="003A1CA3">
        <w:rPr>
          <w:rFonts w:ascii="Times New Roman" w:eastAsia="Times New Roman" w:hAnsi="Times New Roman" w:cs="Times New Roman"/>
          <w:color w:val="444444"/>
          <w:sz w:val="23"/>
          <w:szCs w:val="23"/>
          <w:lang w:eastAsia="ru-RU"/>
        </w:rPr>
        <w:t xml:space="preserve"> с интересом играют в милых мультяшных пони, красавиц Барби и </w:t>
      </w:r>
      <w:proofErr w:type="spellStart"/>
      <w:r w:rsidRPr="003A1CA3">
        <w:rPr>
          <w:rFonts w:ascii="Times New Roman" w:eastAsia="Times New Roman" w:hAnsi="Times New Roman" w:cs="Times New Roman"/>
          <w:color w:val="444444"/>
          <w:sz w:val="23"/>
          <w:szCs w:val="23"/>
          <w:lang w:eastAsia="ru-RU"/>
        </w:rPr>
        <w:t>Винкс</w:t>
      </w:r>
      <w:proofErr w:type="spellEnd"/>
      <w:r w:rsidRPr="003A1CA3">
        <w:rPr>
          <w:rFonts w:ascii="Times New Roman" w:eastAsia="Times New Roman" w:hAnsi="Times New Roman" w:cs="Times New Roman"/>
          <w:color w:val="444444"/>
          <w:sz w:val="23"/>
          <w:szCs w:val="23"/>
          <w:lang w:eastAsia="ru-RU"/>
        </w:rPr>
        <w:t>, предпочитают альбомы с моделями одежды для кукол, не равнодушны к детским украшениям. Их можно приобщить к вышиванию, к плетению бисером, Но все это под присмотром взрослых!</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Для мальчиков можно приобрести сложные модели машин, самолетов, катеров, поездов на пультах </w:t>
      </w:r>
      <w:r w:rsidRPr="003A1CA3">
        <w:rPr>
          <w:rFonts w:ascii="inherit" w:eastAsia="Times New Roman" w:hAnsi="inherit" w:cs="Times New Roman"/>
          <w:b/>
          <w:bCs/>
          <w:color w:val="444444"/>
          <w:sz w:val="23"/>
          <w:szCs w:val="23"/>
          <w:bdr w:val="none" w:sz="0" w:space="0" w:color="auto" w:frame="1"/>
          <w:lang w:eastAsia="ru-RU"/>
        </w:rPr>
        <w:t>управления</w:t>
      </w:r>
      <w:r w:rsidRPr="003A1CA3">
        <w:rPr>
          <w:rFonts w:ascii="Times New Roman" w:eastAsia="Times New Roman" w:hAnsi="Times New Roman" w:cs="Times New Roman"/>
          <w:color w:val="444444"/>
          <w:sz w:val="23"/>
          <w:szCs w:val="23"/>
          <w:lang w:eastAsia="ru-RU"/>
        </w:rPr>
        <w:t>, различные конструкторы-схемы.</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Отдельно хочется сказать о мягких </w:t>
      </w:r>
      <w:r w:rsidRPr="003A1CA3">
        <w:rPr>
          <w:rFonts w:ascii="inherit" w:eastAsia="Times New Roman" w:hAnsi="inherit" w:cs="Times New Roman"/>
          <w:b/>
          <w:bCs/>
          <w:color w:val="444444"/>
          <w:sz w:val="23"/>
          <w:szCs w:val="23"/>
          <w:bdr w:val="none" w:sz="0" w:space="0" w:color="auto" w:frame="1"/>
          <w:lang w:eastAsia="ru-RU"/>
        </w:rPr>
        <w:t>игрушках</w:t>
      </w:r>
      <w:r w:rsidRPr="003A1CA3">
        <w:rPr>
          <w:rFonts w:ascii="Times New Roman" w:eastAsia="Times New Roman" w:hAnsi="Times New Roman" w:cs="Times New Roman"/>
          <w:color w:val="444444"/>
          <w:sz w:val="23"/>
          <w:szCs w:val="23"/>
          <w:lang w:eastAsia="ru-RU"/>
        </w:rPr>
        <w:t xml:space="preserve">. К ним неравнодушны не только дети, но и взрослые. Сколько умиления, когда смотришь на миленьких кошечек, медвежат, </w:t>
      </w:r>
      <w:proofErr w:type="gramStart"/>
      <w:r w:rsidRPr="003A1CA3">
        <w:rPr>
          <w:rFonts w:ascii="Times New Roman" w:eastAsia="Times New Roman" w:hAnsi="Times New Roman" w:cs="Times New Roman"/>
          <w:color w:val="444444"/>
          <w:sz w:val="23"/>
          <w:szCs w:val="23"/>
          <w:lang w:eastAsia="ru-RU"/>
        </w:rPr>
        <w:t>зайчат</w:t>
      </w:r>
      <w:proofErr w:type="gramEnd"/>
      <w:r w:rsidRPr="003A1CA3">
        <w:rPr>
          <w:rFonts w:ascii="Times New Roman" w:eastAsia="Times New Roman" w:hAnsi="Times New Roman" w:cs="Times New Roman"/>
          <w:color w:val="444444"/>
          <w:sz w:val="23"/>
          <w:szCs w:val="23"/>
          <w:lang w:eastAsia="ru-RU"/>
        </w:rPr>
        <w:t>… Конечно такие </w:t>
      </w:r>
      <w:r w:rsidRPr="003A1CA3">
        <w:rPr>
          <w:rFonts w:ascii="inherit" w:eastAsia="Times New Roman" w:hAnsi="inherit" w:cs="Times New Roman"/>
          <w:b/>
          <w:bCs/>
          <w:color w:val="444444"/>
          <w:sz w:val="23"/>
          <w:szCs w:val="23"/>
          <w:bdr w:val="none" w:sz="0" w:space="0" w:color="auto" w:frame="1"/>
          <w:lang w:eastAsia="ru-RU"/>
        </w:rPr>
        <w:t>игрушки</w:t>
      </w:r>
      <w:r>
        <w:rPr>
          <w:rFonts w:ascii="inherit" w:eastAsia="Times New Roman" w:hAnsi="inherit" w:cs="Times New Roman"/>
          <w:b/>
          <w:bCs/>
          <w:color w:val="444444"/>
          <w:sz w:val="23"/>
          <w:szCs w:val="23"/>
          <w:bdr w:val="none" w:sz="0" w:space="0" w:color="auto" w:frame="1"/>
          <w:lang w:eastAsia="ru-RU"/>
        </w:rPr>
        <w:t xml:space="preserve"> </w:t>
      </w:r>
      <w:r w:rsidRPr="003A1CA3">
        <w:rPr>
          <w:rFonts w:ascii="Times New Roman" w:eastAsia="Times New Roman" w:hAnsi="Times New Roman" w:cs="Times New Roman"/>
          <w:color w:val="444444"/>
          <w:sz w:val="23"/>
          <w:szCs w:val="23"/>
          <w:lang w:eastAsia="ru-RU"/>
        </w:rPr>
        <w:t>стоит покупать малышу, но не забывайте их почаще простирывать и обрабатывать, чтобы избежать аллергии у </w:t>
      </w:r>
      <w:r w:rsidRPr="003A1CA3">
        <w:rPr>
          <w:rFonts w:ascii="inherit" w:eastAsia="Times New Roman" w:hAnsi="inherit" w:cs="Times New Roman"/>
          <w:b/>
          <w:bCs/>
          <w:color w:val="444444"/>
          <w:sz w:val="23"/>
          <w:szCs w:val="23"/>
          <w:bdr w:val="none" w:sz="0" w:space="0" w:color="auto" w:frame="1"/>
          <w:lang w:eastAsia="ru-RU"/>
        </w:rPr>
        <w:t>ребенка</w:t>
      </w:r>
      <w:r w:rsidRPr="003A1CA3">
        <w:rPr>
          <w:rFonts w:ascii="Times New Roman" w:eastAsia="Times New Roman" w:hAnsi="Times New Roman" w:cs="Times New Roman"/>
          <w:color w:val="444444"/>
          <w:sz w:val="23"/>
          <w:szCs w:val="23"/>
          <w:lang w:eastAsia="ru-RU"/>
        </w:rPr>
        <w:t>. Маленькие дети </w:t>
      </w:r>
      <w:r w:rsidRPr="003A1CA3">
        <w:rPr>
          <w:rFonts w:ascii="Times New Roman" w:eastAsia="Times New Roman" w:hAnsi="Times New Roman" w:cs="Times New Roman"/>
          <w:i/>
          <w:iCs/>
          <w:color w:val="444444"/>
          <w:sz w:val="23"/>
          <w:szCs w:val="23"/>
          <w:lang w:eastAsia="ru-RU"/>
        </w:rPr>
        <w:t>(да и не только)</w:t>
      </w:r>
      <w:r w:rsidRPr="003A1CA3">
        <w:rPr>
          <w:rFonts w:ascii="Times New Roman" w:eastAsia="Times New Roman" w:hAnsi="Times New Roman" w:cs="Times New Roman"/>
          <w:color w:val="444444"/>
          <w:sz w:val="23"/>
          <w:szCs w:val="23"/>
          <w:lang w:eastAsia="ru-RU"/>
        </w:rPr>
        <w:t> любят с ними спать. Давно известно, что эти </w:t>
      </w:r>
      <w:r w:rsidRPr="003A1CA3">
        <w:rPr>
          <w:rFonts w:ascii="inherit" w:eastAsia="Times New Roman" w:hAnsi="inherit" w:cs="Times New Roman"/>
          <w:b/>
          <w:bCs/>
          <w:color w:val="444444"/>
          <w:sz w:val="23"/>
          <w:szCs w:val="23"/>
          <w:bdr w:val="none" w:sz="0" w:space="0" w:color="auto" w:frame="1"/>
          <w:lang w:eastAsia="ru-RU"/>
        </w:rPr>
        <w:t>игрушки</w:t>
      </w:r>
      <w:r w:rsidRPr="003A1CA3">
        <w:rPr>
          <w:rFonts w:ascii="Times New Roman" w:eastAsia="Times New Roman" w:hAnsi="Times New Roman" w:cs="Times New Roman"/>
          <w:color w:val="444444"/>
          <w:sz w:val="23"/>
          <w:szCs w:val="23"/>
          <w:lang w:eastAsia="ru-RU"/>
        </w:rPr>
        <w:t> создают психологический комфорт во время засыпания. Такие </w:t>
      </w:r>
      <w:r w:rsidRPr="003A1CA3">
        <w:rPr>
          <w:rFonts w:ascii="inherit" w:eastAsia="Times New Roman" w:hAnsi="inherit" w:cs="Times New Roman"/>
          <w:b/>
          <w:bCs/>
          <w:color w:val="444444"/>
          <w:sz w:val="23"/>
          <w:szCs w:val="23"/>
          <w:bdr w:val="none" w:sz="0" w:space="0" w:color="auto" w:frame="1"/>
          <w:lang w:eastAsia="ru-RU"/>
        </w:rPr>
        <w:t>игрушки приятно гладить</w:t>
      </w:r>
      <w:r w:rsidRPr="003A1CA3">
        <w:rPr>
          <w:rFonts w:ascii="Times New Roman" w:eastAsia="Times New Roman" w:hAnsi="Times New Roman" w:cs="Times New Roman"/>
          <w:color w:val="444444"/>
          <w:sz w:val="23"/>
          <w:szCs w:val="23"/>
          <w:lang w:eastAsia="ru-RU"/>
        </w:rPr>
        <w:t>, сжимать, обнимать – поэтому они нужны детям. Но не следует заваливать этими милыми созданиями весь дом, приобретайте их с умом.</w:t>
      </w:r>
    </w:p>
    <w:p w:rsidR="003A1CA3" w:rsidRPr="003A1CA3" w:rsidRDefault="003A1CA3" w:rsidP="003A1CA3">
      <w:pPr>
        <w:shd w:val="clear" w:color="auto" w:fill="FFFFFF"/>
        <w:spacing w:after="0" w:line="240" w:lineRule="auto"/>
        <w:textAlignment w:val="baseline"/>
        <w:rPr>
          <w:rFonts w:ascii="Times New Roman" w:eastAsia="Times New Roman" w:hAnsi="Times New Roman" w:cs="Times New Roman"/>
          <w:color w:val="444444"/>
          <w:sz w:val="23"/>
          <w:szCs w:val="23"/>
          <w:lang w:eastAsia="ru-RU"/>
        </w:rPr>
      </w:pPr>
      <w:r w:rsidRPr="003A1CA3">
        <w:rPr>
          <w:rFonts w:ascii="Times New Roman" w:eastAsia="Times New Roman" w:hAnsi="Times New Roman" w:cs="Times New Roman"/>
          <w:color w:val="444444"/>
          <w:sz w:val="23"/>
          <w:szCs w:val="23"/>
          <w:lang w:eastAsia="ru-RU"/>
        </w:rPr>
        <w:t>Семи годами детство не кончается. </w:t>
      </w:r>
      <w:r w:rsidRPr="003A1CA3">
        <w:rPr>
          <w:rFonts w:ascii="inherit" w:eastAsia="Times New Roman" w:hAnsi="inherit" w:cs="Times New Roman"/>
          <w:b/>
          <w:bCs/>
          <w:color w:val="444444"/>
          <w:sz w:val="23"/>
          <w:szCs w:val="23"/>
          <w:bdr w:val="none" w:sz="0" w:space="0" w:color="auto" w:frame="1"/>
          <w:lang w:eastAsia="ru-RU"/>
        </w:rPr>
        <w:t>Ребенок идет в школу</w:t>
      </w:r>
      <w:r w:rsidRPr="003A1CA3">
        <w:rPr>
          <w:rFonts w:ascii="Times New Roman" w:eastAsia="Times New Roman" w:hAnsi="Times New Roman" w:cs="Times New Roman"/>
          <w:color w:val="444444"/>
          <w:sz w:val="23"/>
          <w:szCs w:val="23"/>
          <w:lang w:eastAsia="ru-RU"/>
        </w:rPr>
        <w:t>, но он не перестает играть. У некоторых детей уже складываются определенные увлечения, и они с удовольствием занимаются им. Кому-то трудно с выбором. И в этом вы должны помочь </w:t>
      </w:r>
      <w:r w:rsidRPr="003A1CA3">
        <w:rPr>
          <w:rFonts w:ascii="inherit" w:eastAsia="Times New Roman" w:hAnsi="inherit" w:cs="Times New Roman"/>
          <w:b/>
          <w:bCs/>
          <w:color w:val="444444"/>
          <w:sz w:val="23"/>
          <w:szCs w:val="23"/>
          <w:bdr w:val="none" w:sz="0" w:space="0" w:color="auto" w:frame="1"/>
          <w:lang w:eastAsia="ru-RU"/>
        </w:rPr>
        <w:t>ребенку</w:t>
      </w:r>
      <w:r w:rsidRPr="003A1CA3">
        <w:rPr>
          <w:rFonts w:ascii="Times New Roman" w:eastAsia="Times New Roman" w:hAnsi="Times New Roman" w:cs="Times New Roman"/>
          <w:color w:val="444444"/>
          <w:sz w:val="23"/>
          <w:szCs w:val="23"/>
          <w:lang w:eastAsia="ru-RU"/>
        </w:rPr>
        <w:t>, уважаемые </w:t>
      </w:r>
      <w:r w:rsidRPr="003A1CA3">
        <w:rPr>
          <w:rFonts w:ascii="inherit" w:eastAsia="Times New Roman" w:hAnsi="inherit" w:cs="Times New Roman"/>
          <w:b/>
          <w:bCs/>
          <w:color w:val="444444"/>
          <w:sz w:val="23"/>
          <w:szCs w:val="23"/>
          <w:bdr w:val="none" w:sz="0" w:space="0" w:color="auto" w:frame="1"/>
          <w:lang w:eastAsia="ru-RU"/>
        </w:rPr>
        <w:t>родители</w:t>
      </w:r>
      <w:r w:rsidRPr="003A1CA3">
        <w:rPr>
          <w:rFonts w:ascii="Times New Roman" w:eastAsia="Times New Roman" w:hAnsi="Times New Roman" w:cs="Times New Roman"/>
          <w:color w:val="444444"/>
          <w:sz w:val="23"/>
          <w:szCs w:val="23"/>
          <w:lang w:eastAsia="ru-RU"/>
        </w:rPr>
        <w:t>. Ведь недаром </w:t>
      </w:r>
      <w:r w:rsidRPr="003A1CA3">
        <w:rPr>
          <w:rFonts w:ascii="Times New Roman" w:eastAsia="Times New Roman" w:hAnsi="Times New Roman" w:cs="Times New Roman"/>
          <w:color w:val="444444"/>
          <w:sz w:val="23"/>
          <w:szCs w:val="23"/>
          <w:u w:val="single"/>
          <w:lang w:eastAsia="ru-RU"/>
        </w:rPr>
        <w:t>говорят</w:t>
      </w:r>
      <w:r w:rsidRPr="003A1CA3">
        <w:rPr>
          <w:rFonts w:ascii="Times New Roman" w:eastAsia="Times New Roman" w:hAnsi="Times New Roman" w:cs="Times New Roman"/>
          <w:color w:val="444444"/>
          <w:sz w:val="23"/>
          <w:szCs w:val="23"/>
          <w:lang w:eastAsia="ru-RU"/>
        </w:rPr>
        <w:t>: «Как </w:t>
      </w:r>
      <w:r w:rsidRPr="003A1CA3">
        <w:rPr>
          <w:rFonts w:ascii="inherit" w:eastAsia="Times New Roman" w:hAnsi="inherit" w:cs="Times New Roman"/>
          <w:b/>
          <w:bCs/>
          <w:color w:val="444444"/>
          <w:sz w:val="23"/>
          <w:szCs w:val="23"/>
          <w:bdr w:val="none" w:sz="0" w:space="0" w:color="auto" w:frame="1"/>
          <w:lang w:eastAsia="ru-RU"/>
        </w:rPr>
        <w:t>ребенок играет</w:t>
      </w:r>
      <w:r w:rsidRPr="003A1CA3">
        <w:rPr>
          <w:rFonts w:ascii="Times New Roman" w:eastAsia="Times New Roman" w:hAnsi="Times New Roman" w:cs="Times New Roman"/>
          <w:color w:val="444444"/>
          <w:sz w:val="23"/>
          <w:szCs w:val="23"/>
          <w:lang w:eastAsia="ru-RU"/>
        </w:rPr>
        <w:t>, так он и будет вести себя во взрослой жизни».</w:t>
      </w:r>
    </w:p>
    <w:p w:rsidR="00D42670" w:rsidRDefault="00D42670"/>
    <w:sectPr w:rsidR="00D42670" w:rsidSect="00230D4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7FE"/>
    <w:rsid w:val="00230D47"/>
    <w:rsid w:val="003A1CA3"/>
    <w:rsid w:val="00D42670"/>
    <w:rsid w:val="00EB77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1CA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A1C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3A1C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8095909">
      <w:bodyDiv w:val="1"/>
      <w:marLeft w:val="0"/>
      <w:marRight w:val="0"/>
      <w:marTop w:val="0"/>
      <w:marBottom w:val="0"/>
      <w:divBdr>
        <w:top w:val="none" w:sz="0" w:space="0" w:color="auto"/>
        <w:left w:val="none" w:sz="0" w:space="0" w:color="auto"/>
        <w:bottom w:val="none" w:sz="0" w:space="0" w:color="auto"/>
        <w:right w:val="none" w:sz="0" w:space="0" w:color="auto"/>
      </w:divBdr>
    </w:div>
    <w:div w:id="631597233">
      <w:bodyDiv w:val="1"/>
      <w:marLeft w:val="0"/>
      <w:marRight w:val="0"/>
      <w:marTop w:val="0"/>
      <w:marBottom w:val="0"/>
      <w:divBdr>
        <w:top w:val="none" w:sz="0" w:space="0" w:color="auto"/>
        <w:left w:val="none" w:sz="0" w:space="0" w:color="auto"/>
        <w:bottom w:val="none" w:sz="0" w:space="0" w:color="auto"/>
        <w:right w:val="none" w:sz="0" w:space="0" w:color="auto"/>
      </w:divBdr>
      <w:divsChild>
        <w:div w:id="1867867831">
          <w:marLeft w:val="0"/>
          <w:marRight w:val="0"/>
          <w:marTop w:val="0"/>
          <w:marBottom w:val="240"/>
          <w:divBdr>
            <w:top w:val="none" w:sz="0" w:space="0" w:color="auto"/>
            <w:left w:val="none" w:sz="0" w:space="0" w:color="auto"/>
            <w:bottom w:val="none" w:sz="0" w:space="0" w:color="auto"/>
            <w:right w:val="none" w:sz="0" w:space="0" w:color="auto"/>
          </w:divBdr>
          <w:divsChild>
            <w:div w:id="1865753435">
              <w:marLeft w:val="0"/>
              <w:marRight w:val="0"/>
              <w:marTop w:val="0"/>
              <w:marBottom w:val="0"/>
              <w:divBdr>
                <w:top w:val="none" w:sz="0" w:space="0" w:color="auto"/>
                <w:left w:val="none" w:sz="0" w:space="0" w:color="auto"/>
                <w:bottom w:val="none" w:sz="0" w:space="0" w:color="auto"/>
                <w:right w:val="none" w:sz="0" w:space="0" w:color="auto"/>
              </w:divBdr>
              <w:divsChild>
                <w:div w:id="1399094610">
                  <w:marLeft w:val="0"/>
                  <w:marRight w:val="0"/>
                  <w:marTop w:val="0"/>
                  <w:marBottom w:val="0"/>
                  <w:divBdr>
                    <w:top w:val="none" w:sz="0" w:space="0" w:color="auto"/>
                    <w:left w:val="none" w:sz="0" w:space="0" w:color="auto"/>
                    <w:bottom w:val="none" w:sz="0" w:space="0" w:color="auto"/>
                    <w:right w:val="none" w:sz="0" w:space="0" w:color="auto"/>
                  </w:divBdr>
                  <w:divsChild>
                    <w:div w:id="2008169712">
                      <w:marLeft w:val="0"/>
                      <w:marRight w:val="0"/>
                      <w:marTop w:val="0"/>
                      <w:marBottom w:val="0"/>
                      <w:divBdr>
                        <w:top w:val="none" w:sz="0" w:space="0" w:color="auto"/>
                        <w:left w:val="none" w:sz="0" w:space="0" w:color="auto"/>
                        <w:bottom w:val="none" w:sz="0" w:space="0" w:color="auto"/>
                        <w:right w:val="none" w:sz="0" w:space="0" w:color="auto"/>
                      </w:divBdr>
                      <w:divsChild>
                        <w:div w:id="1141458806">
                          <w:marLeft w:val="0"/>
                          <w:marRight w:val="0"/>
                          <w:marTop w:val="0"/>
                          <w:marBottom w:val="0"/>
                          <w:divBdr>
                            <w:top w:val="none" w:sz="0" w:space="0" w:color="auto"/>
                            <w:left w:val="none" w:sz="0" w:space="0" w:color="auto"/>
                            <w:bottom w:val="single" w:sz="2" w:space="0" w:color="FFFFFF"/>
                            <w:right w:val="none" w:sz="0" w:space="0" w:color="auto"/>
                          </w:divBdr>
                        </w:div>
                        <w:div w:id="90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492052">
      <w:bodyDiv w:val="1"/>
      <w:marLeft w:val="0"/>
      <w:marRight w:val="0"/>
      <w:marTop w:val="0"/>
      <w:marBottom w:val="0"/>
      <w:divBdr>
        <w:top w:val="none" w:sz="0" w:space="0" w:color="auto"/>
        <w:left w:val="none" w:sz="0" w:space="0" w:color="auto"/>
        <w:bottom w:val="none" w:sz="0" w:space="0" w:color="auto"/>
        <w:right w:val="none" w:sz="0" w:space="0" w:color="auto"/>
      </w:divBdr>
    </w:div>
    <w:div w:id="1473519441">
      <w:bodyDiv w:val="1"/>
      <w:marLeft w:val="0"/>
      <w:marRight w:val="0"/>
      <w:marTop w:val="0"/>
      <w:marBottom w:val="0"/>
      <w:divBdr>
        <w:top w:val="none" w:sz="0" w:space="0" w:color="auto"/>
        <w:left w:val="none" w:sz="0" w:space="0" w:color="auto"/>
        <w:bottom w:val="none" w:sz="0" w:space="0" w:color="auto"/>
        <w:right w:val="none" w:sz="0" w:space="0" w:color="auto"/>
      </w:divBdr>
    </w:div>
    <w:div w:id="2072540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3416</Words>
  <Characters>19472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KDS</dc:creator>
  <cp:keywords/>
  <dc:description/>
  <cp:lastModifiedBy>KDS</cp:lastModifiedBy>
  <cp:revision>3</cp:revision>
  <dcterms:created xsi:type="dcterms:W3CDTF">2021-03-17T08:52:00Z</dcterms:created>
  <dcterms:modified xsi:type="dcterms:W3CDTF">2021-03-17T09:29:00Z</dcterms:modified>
</cp:coreProperties>
</file>